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AF2A0" w14:textId="0529913B" w:rsidR="00852A25" w:rsidRPr="005A18A2" w:rsidRDefault="00852A25" w:rsidP="00852A25">
      <w:pPr>
        <w:rPr>
          <w:rFonts w:cstheme="minorHAnsi"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Supplement</w:t>
      </w:r>
      <w:r w:rsidRPr="005A18A2">
        <w:rPr>
          <w:rFonts w:cstheme="minorHAnsi"/>
          <w:b/>
          <w:bCs/>
          <w:sz w:val="24"/>
          <w:szCs w:val="24"/>
          <w:lang w:val="en-GB"/>
        </w:rPr>
        <w:t xml:space="preserve"> </w:t>
      </w:r>
      <w:r>
        <w:rPr>
          <w:rFonts w:cstheme="minorHAnsi"/>
          <w:b/>
          <w:bCs/>
          <w:sz w:val="24"/>
          <w:szCs w:val="24"/>
          <w:lang w:val="en-GB"/>
        </w:rPr>
        <w:t>3</w:t>
      </w:r>
      <w:r w:rsidRPr="005A18A2">
        <w:rPr>
          <w:rFonts w:cstheme="minorHAnsi"/>
          <w:sz w:val="24"/>
          <w:szCs w:val="24"/>
          <w:lang w:val="en-GB"/>
        </w:rPr>
        <w:t xml:space="preserve"> – </w:t>
      </w:r>
      <w:r>
        <w:rPr>
          <w:rFonts w:cstheme="minorHAnsi"/>
          <w:sz w:val="24"/>
          <w:szCs w:val="24"/>
          <w:lang w:val="en-GB"/>
        </w:rPr>
        <w:t>Sensitivity analyses according to the correlation coefficient of 0.3 and 0.7 to calculate the standard deviation of the mean difference.</w:t>
      </w:r>
    </w:p>
    <w:tbl>
      <w:tblPr>
        <w:tblStyle w:val="TabelacomGrelha"/>
        <w:tblW w:w="13433" w:type="dxa"/>
        <w:tblInd w:w="-5" w:type="dxa"/>
        <w:tblLook w:val="04A0" w:firstRow="1" w:lastRow="0" w:firstColumn="1" w:lastColumn="0" w:noHBand="0" w:noVBand="1"/>
      </w:tblPr>
      <w:tblGrid>
        <w:gridCol w:w="1710"/>
        <w:gridCol w:w="811"/>
        <w:gridCol w:w="1328"/>
        <w:gridCol w:w="1442"/>
        <w:gridCol w:w="1753"/>
        <w:gridCol w:w="1442"/>
        <w:gridCol w:w="1752"/>
        <w:gridCol w:w="1394"/>
        <w:gridCol w:w="1801"/>
      </w:tblGrid>
      <w:tr w:rsidR="009B1951" w:rsidRPr="009B1951" w14:paraId="012E2A71" w14:textId="460E59F1" w:rsidTr="003455E3">
        <w:trPr>
          <w:trHeight w:val="375"/>
        </w:trPr>
        <w:tc>
          <w:tcPr>
            <w:tcW w:w="1710" w:type="dxa"/>
            <w:vMerge w:val="restart"/>
            <w:shd w:val="clear" w:color="auto" w:fill="D9D9D9" w:themeFill="background1" w:themeFillShade="D9"/>
            <w:vAlign w:val="center"/>
          </w:tcPr>
          <w:p w14:paraId="4436A8FC" w14:textId="4FEEC6A6" w:rsidR="009B1951" w:rsidRPr="009B1951" w:rsidRDefault="009B1951" w:rsidP="00852A25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en-GB"/>
              </w:rPr>
            </w:pPr>
            <w:r w:rsidRPr="009B1951">
              <w:rPr>
                <w:rFonts w:cstheme="minorHAnsi"/>
                <w:b/>
                <w:bCs/>
                <w:sz w:val="16"/>
                <w:szCs w:val="16"/>
                <w:lang w:val="en-GB"/>
              </w:rPr>
              <w:t>Outcome</w:t>
            </w:r>
          </w:p>
        </w:tc>
        <w:tc>
          <w:tcPr>
            <w:tcW w:w="5334" w:type="dxa"/>
            <w:gridSpan w:val="4"/>
            <w:shd w:val="clear" w:color="auto" w:fill="D9D9D9" w:themeFill="background1" w:themeFillShade="D9"/>
          </w:tcPr>
          <w:p w14:paraId="3E2F3620" w14:textId="164023CE" w:rsidR="009B1951" w:rsidRPr="009B1951" w:rsidRDefault="009B1951" w:rsidP="00852A25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en-GB"/>
              </w:rPr>
            </w:pPr>
            <w:r w:rsidRPr="009B1951">
              <w:rPr>
                <w:rFonts w:cstheme="minorHAnsi"/>
                <w:b/>
                <w:bCs/>
                <w:sz w:val="16"/>
                <w:szCs w:val="16"/>
                <w:lang w:val="en-GB"/>
              </w:rPr>
              <w:t>Main results (correlation coefficient of 0.5)</w:t>
            </w:r>
          </w:p>
        </w:tc>
        <w:tc>
          <w:tcPr>
            <w:tcW w:w="3194" w:type="dxa"/>
            <w:gridSpan w:val="2"/>
            <w:shd w:val="clear" w:color="auto" w:fill="D9D9D9" w:themeFill="background1" w:themeFillShade="D9"/>
          </w:tcPr>
          <w:p w14:paraId="51004CB4" w14:textId="448F70A1" w:rsidR="009B1951" w:rsidRPr="009B1951" w:rsidRDefault="009B1951" w:rsidP="00852A25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en-GB"/>
              </w:rPr>
            </w:pPr>
            <w:r w:rsidRPr="009B1951">
              <w:rPr>
                <w:rFonts w:cstheme="minorHAnsi"/>
                <w:b/>
                <w:bCs/>
                <w:sz w:val="16"/>
                <w:szCs w:val="16"/>
                <w:lang w:val="en-GB"/>
              </w:rPr>
              <w:t>Correlation coefficient of 0.3</w:t>
            </w:r>
          </w:p>
        </w:tc>
        <w:tc>
          <w:tcPr>
            <w:tcW w:w="3195" w:type="dxa"/>
            <w:gridSpan w:val="2"/>
            <w:shd w:val="clear" w:color="auto" w:fill="D9D9D9" w:themeFill="background1" w:themeFillShade="D9"/>
          </w:tcPr>
          <w:p w14:paraId="2F9D5B9A" w14:textId="50055AA0" w:rsidR="009B1951" w:rsidRPr="009B1951" w:rsidRDefault="009B1951" w:rsidP="00852A25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en-GB"/>
              </w:rPr>
            </w:pPr>
            <w:r w:rsidRPr="009B1951">
              <w:rPr>
                <w:rFonts w:cstheme="minorHAnsi"/>
                <w:b/>
                <w:bCs/>
                <w:sz w:val="16"/>
                <w:szCs w:val="16"/>
                <w:lang w:val="en-GB"/>
              </w:rPr>
              <w:t>Correlation coefficient of 0.7</w:t>
            </w:r>
          </w:p>
        </w:tc>
      </w:tr>
      <w:tr w:rsidR="009B1951" w:rsidRPr="009B1951" w14:paraId="46A189E2" w14:textId="42CFEFBF" w:rsidTr="009B1951">
        <w:trPr>
          <w:trHeight w:val="292"/>
        </w:trPr>
        <w:tc>
          <w:tcPr>
            <w:tcW w:w="1710" w:type="dxa"/>
            <w:vMerge/>
            <w:shd w:val="clear" w:color="auto" w:fill="D9D9D9" w:themeFill="background1" w:themeFillShade="D9"/>
            <w:vAlign w:val="center"/>
          </w:tcPr>
          <w:p w14:paraId="631ECEDF" w14:textId="77777777" w:rsidR="009B1951" w:rsidRPr="009B1951" w:rsidRDefault="009B1951" w:rsidP="00852A25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811" w:type="dxa"/>
            <w:shd w:val="clear" w:color="auto" w:fill="D9D9D9" w:themeFill="background1" w:themeFillShade="D9"/>
            <w:vAlign w:val="center"/>
          </w:tcPr>
          <w:p w14:paraId="1E0926EF" w14:textId="77777777" w:rsidR="009B1951" w:rsidRPr="009B1951" w:rsidRDefault="009B1951" w:rsidP="00852A25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en-GB"/>
              </w:rPr>
            </w:pPr>
            <w:r w:rsidRPr="009B1951">
              <w:rPr>
                <w:rFonts w:cstheme="minorHAnsi"/>
                <w:b/>
                <w:bCs/>
                <w:sz w:val="16"/>
                <w:szCs w:val="16"/>
                <w:lang w:val="en-GB"/>
              </w:rPr>
              <w:t>k, n</w:t>
            </w:r>
          </w:p>
        </w:tc>
        <w:tc>
          <w:tcPr>
            <w:tcW w:w="1328" w:type="dxa"/>
            <w:shd w:val="clear" w:color="auto" w:fill="D9D9D9" w:themeFill="background1" w:themeFillShade="D9"/>
          </w:tcPr>
          <w:p w14:paraId="0105C075" w14:textId="565919C2" w:rsidR="009B1951" w:rsidRPr="009B1951" w:rsidRDefault="009B1951" w:rsidP="00852A25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en-GB"/>
              </w:rPr>
            </w:pPr>
            <w:r>
              <w:rPr>
                <w:rFonts w:cstheme="minorHAnsi"/>
                <w:b/>
                <w:bCs/>
                <w:sz w:val="16"/>
                <w:szCs w:val="16"/>
                <w:lang w:val="en-GB"/>
              </w:rPr>
              <w:t>Number of studies with CC*</w:t>
            </w:r>
          </w:p>
        </w:tc>
        <w:tc>
          <w:tcPr>
            <w:tcW w:w="1442" w:type="dxa"/>
            <w:shd w:val="clear" w:color="auto" w:fill="D9D9D9" w:themeFill="background1" w:themeFillShade="D9"/>
            <w:vAlign w:val="center"/>
          </w:tcPr>
          <w:p w14:paraId="60276BD9" w14:textId="616F2C5C" w:rsidR="009B1951" w:rsidRPr="009B1951" w:rsidRDefault="009B1951" w:rsidP="00852A25">
            <w:pPr>
              <w:jc w:val="center"/>
              <w:rPr>
                <w:rFonts w:cstheme="minorHAnsi"/>
                <w:b/>
                <w:bCs/>
                <w:sz w:val="16"/>
                <w:szCs w:val="16"/>
                <w:vertAlign w:val="superscript"/>
                <w:lang w:val="en-GB"/>
              </w:rPr>
            </w:pPr>
            <w:r w:rsidRPr="009B1951">
              <w:rPr>
                <w:rFonts w:cstheme="minorHAnsi"/>
                <w:b/>
                <w:bCs/>
                <w:sz w:val="16"/>
                <w:szCs w:val="16"/>
                <w:lang w:val="en-GB"/>
              </w:rPr>
              <w:t>I</w:t>
            </w:r>
            <w:r w:rsidRPr="009B1951">
              <w:rPr>
                <w:rFonts w:cstheme="minorHAnsi"/>
                <w:b/>
                <w:bCs/>
                <w:sz w:val="16"/>
                <w:szCs w:val="16"/>
                <w:vertAlign w:val="superscript"/>
                <w:lang w:val="en-GB"/>
              </w:rPr>
              <w:t>2</w:t>
            </w:r>
            <w:r w:rsidRPr="009B1951">
              <w:rPr>
                <w:rFonts w:cstheme="minorHAnsi"/>
                <w:b/>
                <w:bCs/>
                <w:sz w:val="16"/>
                <w:szCs w:val="16"/>
                <w:lang w:val="en-GB"/>
              </w:rPr>
              <w:t>,</w:t>
            </w:r>
            <w:r w:rsidRPr="009B1951">
              <w:rPr>
                <w:rFonts w:cstheme="minorHAnsi"/>
                <w:b/>
                <w:bCs/>
                <w:sz w:val="16"/>
                <w:szCs w:val="16"/>
                <w:vertAlign w:val="superscript"/>
                <w:lang w:val="en-GB"/>
              </w:rPr>
              <w:t xml:space="preserve"> </w:t>
            </w:r>
            <w:r w:rsidRPr="009B1951">
              <w:rPr>
                <w:rFonts w:cstheme="minorHAnsi"/>
                <w:b/>
                <w:bCs/>
                <w:sz w:val="16"/>
                <w:szCs w:val="16"/>
                <w:lang w:val="en-GB"/>
              </w:rPr>
              <w:t>P value</w:t>
            </w:r>
          </w:p>
        </w:tc>
        <w:tc>
          <w:tcPr>
            <w:tcW w:w="1753" w:type="dxa"/>
            <w:shd w:val="clear" w:color="auto" w:fill="D9D9D9" w:themeFill="background1" w:themeFillShade="D9"/>
            <w:vAlign w:val="center"/>
          </w:tcPr>
          <w:p w14:paraId="6361598B" w14:textId="77777777" w:rsidR="009B1951" w:rsidRPr="009B1951" w:rsidRDefault="009B1951" w:rsidP="00852A25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en-GB"/>
              </w:rPr>
            </w:pPr>
            <w:r w:rsidRPr="009B1951">
              <w:rPr>
                <w:rFonts w:cstheme="minorHAnsi"/>
                <w:b/>
                <w:bCs/>
                <w:sz w:val="16"/>
                <w:szCs w:val="16"/>
                <w:lang w:val="en-GB"/>
              </w:rPr>
              <w:t>SMD (95% CI)</w:t>
            </w:r>
          </w:p>
        </w:tc>
        <w:tc>
          <w:tcPr>
            <w:tcW w:w="1442" w:type="dxa"/>
            <w:shd w:val="clear" w:color="auto" w:fill="D9D9D9" w:themeFill="background1" w:themeFillShade="D9"/>
            <w:vAlign w:val="center"/>
          </w:tcPr>
          <w:p w14:paraId="3C439526" w14:textId="3145A0CC" w:rsidR="009B1951" w:rsidRPr="009B1951" w:rsidRDefault="009B1951" w:rsidP="00852A25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en-GB"/>
              </w:rPr>
            </w:pPr>
            <w:r w:rsidRPr="009B1951">
              <w:rPr>
                <w:rFonts w:cstheme="minorHAnsi"/>
                <w:b/>
                <w:bCs/>
                <w:sz w:val="16"/>
                <w:szCs w:val="16"/>
                <w:lang w:val="en-GB"/>
              </w:rPr>
              <w:t>I</w:t>
            </w:r>
            <w:r w:rsidRPr="009B1951">
              <w:rPr>
                <w:rFonts w:cstheme="minorHAnsi"/>
                <w:b/>
                <w:bCs/>
                <w:sz w:val="16"/>
                <w:szCs w:val="16"/>
                <w:vertAlign w:val="superscript"/>
                <w:lang w:val="en-GB"/>
              </w:rPr>
              <w:t>2</w:t>
            </w:r>
            <w:r w:rsidRPr="009B1951">
              <w:rPr>
                <w:rFonts w:cstheme="minorHAnsi"/>
                <w:b/>
                <w:bCs/>
                <w:sz w:val="16"/>
                <w:szCs w:val="16"/>
                <w:lang w:val="en-GB"/>
              </w:rPr>
              <w:t>,</w:t>
            </w:r>
            <w:r w:rsidRPr="009B1951">
              <w:rPr>
                <w:rFonts w:cstheme="minorHAnsi"/>
                <w:b/>
                <w:bCs/>
                <w:sz w:val="16"/>
                <w:szCs w:val="16"/>
                <w:vertAlign w:val="superscript"/>
                <w:lang w:val="en-GB"/>
              </w:rPr>
              <w:t xml:space="preserve"> </w:t>
            </w:r>
            <w:r w:rsidRPr="009B1951">
              <w:rPr>
                <w:rFonts w:cstheme="minorHAnsi"/>
                <w:b/>
                <w:bCs/>
                <w:sz w:val="16"/>
                <w:szCs w:val="16"/>
                <w:lang w:val="en-GB"/>
              </w:rPr>
              <w:t>P value</w:t>
            </w:r>
          </w:p>
        </w:tc>
        <w:tc>
          <w:tcPr>
            <w:tcW w:w="1752" w:type="dxa"/>
            <w:shd w:val="clear" w:color="auto" w:fill="D9D9D9" w:themeFill="background1" w:themeFillShade="D9"/>
            <w:vAlign w:val="center"/>
          </w:tcPr>
          <w:p w14:paraId="696A62C1" w14:textId="5736752B" w:rsidR="009B1951" w:rsidRPr="009B1951" w:rsidRDefault="009B1951" w:rsidP="00852A25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en-GB"/>
              </w:rPr>
            </w:pPr>
            <w:r w:rsidRPr="009B1951">
              <w:rPr>
                <w:rFonts w:cstheme="minorHAnsi"/>
                <w:b/>
                <w:bCs/>
                <w:sz w:val="16"/>
                <w:szCs w:val="16"/>
                <w:lang w:val="en-GB"/>
              </w:rPr>
              <w:t>SMD (95% CI)</w:t>
            </w:r>
          </w:p>
        </w:tc>
        <w:tc>
          <w:tcPr>
            <w:tcW w:w="1394" w:type="dxa"/>
            <w:shd w:val="clear" w:color="auto" w:fill="D9D9D9" w:themeFill="background1" w:themeFillShade="D9"/>
            <w:vAlign w:val="center"/>
          </w:tcPr>
          <w:p w14:paraId="73441CAB" w14:textId="025C857E" w:rsidR="009B1951" w:rsidRPr="009B1951" w:rsidRDefault="009B1951" w:rsidP="00852A25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en-GB"/>
              </w:rPr>
            </w:pPr>
            <w:r w:rsidRPr="009B1951">
              <w:rPr>
                <w:rFonts w:cstheme="minorHAnsi"/>
                <w:b/>
                <w:bCs/>
                <w:sz w:val="16"/>
                <w:szCs w:val="16"/>
                <w:lang w:val="en-GB"/>
              </w:rPr>
              <w:t>I</w:t>
            </w:r>
            <w:r w:rsidRPr="009B1951">
              <w:rPr>
                <w:rFonts w:cstheme="minorHAnsi"/>
                <w:b/>
                <w:bCs/>
                <w:sz w:val="16"/>
                <w:szCs w:val="16"/>
                <w:vertAlign w:val="superscript"/>
                <w:lang w:val="en-GB"/>
              </w:rPr>
              <w:t>2</w:t>
            </w:r>
            <w:r w:rsidRPr="009B1951">
              <w:rPr>
                <w:rFonts w:cstheme="minorHAnsi"/>
                <w:b/>
                <w:bCs/>
                <w:sz w:val="16"/>
                <w:szCs w:val="16"/>
                <w:lang w:val="en-GB"/>
              </w:rPr>
              <w:t>,</w:t>
            </w:r>
            <w:r w:rsidRPr="009B1951">
              <w:rPr>
                <w:rFonts w:cstheme="minorHAnsi"/>
                <w:b/>
                <w:bCs/>
                <w:sz w:val="16"/>
                <w:szCs w:val="16"/>
                <w:vertAlign w:val="superscript"/>
                <w:lang w:val="en-GB"/>
              </w:rPr>
              <w:t xml:space="preserve"> </w:t>
            </w:r>
            <w:r w:rsidRPr="009B1951">
              <w:rPr>
                <w:rFonts w:cstheme="minorHAnsi"/>
                <w:b/>
                <w:bCs/>
                <w:sz w:val="16"/>
                <w:szCs w:val="16"/>
                <w:lang w:val="en-GB"/>
              </w:rPr>
              <w:t>P value</w:t>
            </w:r>
          </w:p>
        </w:tc>
        <w:tc>
          <w:tcPr>
            <w:tcW w:w="1801" w:type="dxa"/>
            <w:shd w:val="clear" w:color="auto" w:fill="D9D9D9" w:themeFill="background1" w:themeFillShade="D9"/>
            <w:vAlign w:val="center"/>
          </w:tcPr>
          <w:p w14:paraId="3E2D5332" w14:textId="3279D3E5" w:rsidR="009B1951" w:rsidRPr="009B1951" w:rsidRDefault="009B1951" w:rsidP="00852A25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en-GB"/>
              </w:rPr>
            </w:pPr>
            <w:r w:rsidRPr="009B1951">
              <w:rPr>
                <w:rFonts w:cstheme="minorHAnsi"/>
                <w:b/>
                <w:bCs/>
                <w:sz w:val="16"/>
                <w:szCs w:val="16"/>
                <w:lang w:val="en-GB"/>
              </w:rPr>
              <w:t>SMD (95% CI)</w:t>
            </w:r>
          </w:p>
        </w:tc>
      </w:tr>
      <w:tr w:rsidR="009B1951" w:rsidRPr="009B1951" w14:paraId="33D71835" w14:textId="6BDD72B6" w:rsidTr="009B1951">
        <w:trPr>
          <w:trHeight w:val="233"/>
        </w:trPr>
        <w:tc>
          <w:tcPr>
            <w:tcW w:w="1710" w:type="dxa"/>
          </w:tcPr>
          <w:p w14:paraId="3E337393" w14:textId="76927B4D" w:rsidR="009B1951" w:rsidRPr="009B1951" w:rsidRDefault="009B1951" w:rsidP="00852A25">
            <w:pPr>
              <w:ind w:firstLine="33"/>
              <w:rPr>
                <w:rFonts w:cstheme="minorHAnsi"/>
                <w:sz w:val="16"/>
                <w:szCs w:val="16"/>
                <w:lang w:val="en-GB"/>
              </w:rPr>
            </w:pPr>
            <w:r w:rsidRPr="009B1951">
              <w:rPr>
                <w:rFonts w:cstheme="minorHAnsi"/>
                <w:sz w:val="16"/>
                <w:szCs w:val="16"/>
                <w:lang w:val="en-GB"/>
              </w:rPr>
              <w:t>6MWD</w:t>
            </w:r>
          </w:p>
        </w:tc>
        <w:tc>
          <w:tcPr>
            <w:tcW w:w="811" w:type="dxa"/>
            <w:shd w:val="clear" w:color="auto" w:fill="auto"/>
          </w:tcPr>
          <w:p w14:paraId="43ECDEC4" w14:textId="6C911E80" w:rsidR="009B1951" w:rsidRPr="009B1951" w:rsidRDefault="009B1951" w:rsidP="00852A25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r w:rsidRPr="009B1951">
              <w:rPr>
                <w:rFonts w:cstheme="minorHAnsi"/>
                <w:sz w:val="16"/>
                <w:szCs w:val="16"/>
                <w:lang w:val="en-GB"/>
              </w:rPr>
              <w:t>5, 6506</w:t>
            </w:r>
          </w:p>
        </w:tc>
        <w:tc>
          <w:tcPr>
            <w:tcW w:w="1328" w:type="dxa"/>
          </w:tcPr>
          <w:p w14:paraId="3FA94D0B" w14:textId="5D760119" w:rsidR="009B1951" w:rsidRPr="009B1951" w:rsidRDefault="009B1951" w:rsidP="00852A25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1 out of 5</w:t>
            </w:r>
          </w:p>
        </w:tc>
        <w:tc>
          <w:tcPr>
            <w:tcW w:w="1442" w:type="dxa"/>
            <w:shd w:val="clear" w:color="auto" w:fill="auto"/>
          </w:tcPr>
          <w:p w14:paraId="712ACAF5" w14:textId="54B505B8" w:rsidR="009B1951" w:rsidRPr="009B1951" w:rsidRDefault="009B1951" w:rsidP="00852A25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r w:rsidRPr="009B1951">
              <w:rPr>
                <w:rFonts w:cstheme="minorHAnsi"/>
                <w:sz w:val="16"/>
                <w:szCs w:val="16"/>
                <w:lang w:val="en-GB"/>
              </w:rPr>
              <w:t>99.6%, p&lt;0.001</w:t>
            </w:r>
          </w:p>
        </w:tc>
        <w:tc>
          <w:tcPr>
            <w:tcW w:w="1753" w:type="dxa"/>
            <w:shd w:val="clear" w:color="auto" w:fill="auto"/>
          </w:tcPr>
          <w:p w14:paraId="11B91D55" w14:textId="7ABB4912" w:rsidR="009B1951" w:rsidRPr="009B1951" w:rsidRDefault="009B1951" w:rsidP="00852A25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en-GB"/>
              </w:rPr>
            </w:pPr>
            <w:r w:rsidRPr="009B1951">
              <w:rPr>
                <w:rFonts w:cstheme="minorHAnsi"/>
                <w:sz w:val="16"/>
                <w:szCs w:val="16"/>
                <w:lang w:val="en-GB"/>
              </w:rPr>
              <w:t>0.91 (-1.63 to 3.44)</w:t>
            </w:r>
          </w:p>
        </w:tc>
        <w:tc>
          <w:tcPr>
            <w:tcW w:w="1442" w:type="dxa"/>
          </w:tcPr>
          <w:p w14:paraId="13C5B9E8" w14:textId="76EB2E11" w:rsidR="009B1951" w:rsidRPr="009B1951" w:rsidRDefault="009B1951" w:rsidP="00852A25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en-GB"/>
              </w:rPr>
            </w:pPr>
            <w:r w:rsidRPr="009B1951">
              <w:rPr>
                <w:rFonts w:cstheme="minorHAnsi"/>
                <w:sz w:val="16"/>
                <w:szCs w:val="16"/>
                <w:lang w:val="en-GB"/>
              </w:rPr>
              <w:t>99.6%, p&lt;0.001</w:t>
            </w:r>
          </w:p>
        </w:tc>
        <w:tc>
          <w:tcPr>
            <w:tcW w:w="1752" w:type="dxa"/>
          </w:tcPr>
          <w:p w14:paraId="1EDAE77F" w14:textId="7CE867EF" w:rsidR="009B1951" w:rsidRPr="009B1951" w:rsidRDefault="009B1951" w:rsidP="00852A25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en-GB"/>
              </w:rPr>
            </w:pPr>
            <w:r w:rsidRPr="009B1951">
              <w:rPr>
                <w:rFonts w:cstheme="minorHAnsi"/>
                <w:sz w:val="16"/>
                <w:szCs w:val="16"/>
                <w:lang w:val="en-GB"/>
              </w:rPr>
              <w:t>0.90 (-1.64 to 3.44)</w:t>
            </w:r>
          </w:p>
        </w:tc>
        <w:tc>
          <w:tcPr>
            <w:tcW w:w="1394" w:type="dxa"/>
          </w:tcPr>
          <w:p w14:paraId="6088E396" w14:textId="0FA4FAE2" w:rsidR="009B1951" w:rsidRPr="009B1951" w:rsidRDefault="009B1951" w:rsidP="00852A25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en-GB"/>
              </w:rPr>
            </w:pPr>
            <w:r w:rsidRPr="009B1951">
              <w:rPr>
                <w:rFonts w:cstheme="minorHAnsi"/>
                <w:sz w:val="16"/>
                <w:szCs w:val="16"/>
                <w:lang w:val="en-GB"/>
              </w:rPr>
              <w:t>99.6%, p&lt;0.001</w:t>
            </w:r>
          </w:p>
        </w:tc>
        <w:tc>
          <w:tcPr>
            <w:tcW w:w="1801" w:type="dxa"/>
          </w:tcPr>
          <w:p w14:paraId="2986B03F" w14:textId="53A96F9A" w:rsidR="009B1951" w:rsidRPr="009B1951" w:rsidRDefault="009B1951" w:rsidP="00852A25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en-GB"/>
              </w:rPr>
            </w:pPr>
            <w:r w:rsidRPr="009B1951">
              <w:rPr>
                <w:rFonts w:cstheme="minorHAnsi"/>
                <w:sz w:val="16"/>
                <w:szCs w:val="16"/>
                <w:lang w:val="en-GB"/>
              </w:rPr>
              <w:t>0.91 (-1.62 to 3.44)</w:t>
            </w:r>
          </w:p>
        </w:tc>
      </w:tr>
      <w:tr w:rsidR="009B1951" w:rsidRPr="009B1951" w14:paraId="10162C2A" w14:textId="77777777" w:rsidTr="009B1951">
        <w:trPr>
          <w:trHeight w:val="252"/>
        </w:trPr>
        <w:tc>
          <w:tcPr>
            <w:tcW w:w="1710" w:type="dxa"/>
          </w:tcPr>
          <w:p w14:paraId="5CB9DED8" w14:textId="5D5D1092" w:rsidR="009B1951" w:rsidRPr="009B1951" w:rsidRDefault="009B1951" w:rsidP="009B1951">
            <w:pPr>
              <w:rPr>
                <w:rFonts w:cstheme="minorHAnsi"/>
                <w:sz w:val="16"/>
                <w:szCs w:val="16"/>
                <w:lang w:val="en-GB"/>
              </w:rPr>
            </w:pPr>
            <w:bookmarkStart w:id="0" w:name="_Hlk80724956"/>
            <w:r w:rsidRPr="009B1951">
              <w:rPr>
                <w:sz w:val="16"/>
                <w:szCs w:val="16"/>
                <w:lang w:val="en-US"/>
              </w:rPr>
              <w:t>SGRQ Total</w:t>
            </w:r>
            <w:bookmarkEnd w:id="0"/>
          </w:p>
        </w:tc>
        <w:tc>
          <w:tcPr>
            <w:tcW w:w="811" w:type="dxa"/>
            <w:shd w:val="clear" w:color="auto" w:fill="auto"/>
          </w:tcPr>
          <w:p w14:paraId="61A6E0DB" w14:textId="5651A45A" w:rsidR="009B1951" w:rsidRPr="009B1951" w:rsidRDefault="009B1951" w:rsidP="009B1951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r w:rsidRPr="009B1951">
              <w:rPr>
                <w:rFonts w:cstheme="minorHAnsi"/>
                <w:sz w:val="16"/>
                <w:szCs w:val="16"/>
                <w:lang w:val="en-GB"/>
              </w:rPr>
              <w:t>5, 382</w:t>
            </w:r>
          </w:p>
        </w:tc>
        <w:tc>
          <w:tcPr>
            <w:tcW w:w="1328" w:type="dxa"/>
          </w:tcPr>
          <w:p w14:paraId="0C2275A2" w14:textId="62AAB2E4" w:rsidR="009B1951" w:rsidRPr="009B1951" w:rsidRDefault="009B1951" w:rsidP="009B1951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3</w:t>
            </w:r>
            <w:r w:rsidRPr="00E17C78">
              <w:rPr>
                <w:rFonts w:cstheme="minorHAnsi"/>
                <w:sz w:val="16"/>
                <w:szCs w:val="16"/>
                <w:lang w:val="en-GB"/>
              </w:rPr>
              <w:t xml:space="preserve"> out of 5</w:t>
            </w:r>
          </w:p>
        </w:tc>
        <w:tc>
          <w:tcPr>
            <w:tcW w:w="1442" w:type="dxa"/>
            <w:shd w:val="clear" w:color="auto" w:fill="auto"/>
          </w:tcPr>
          <w:p w14:paraId="5A0D09F9" w14:textId="17755AA0" w:rsidR="009B1951" w:rsidRPr="009B1951" w:rsidRDefault="009B1951" w:rsidP="009B1951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r w:rsidRPr="009B1951">
              <w:rPr>
                <w:rFonts w:cstheme="minorHAnsi"/>
                <w:sz w:val="16"/>
                <w:szCs w:val="16"/>
                <w:lang w:val="en-GB"/>
              </w:rPr>
              <w:t>69.5%, p=0.01</w:t>
            </w:r>
          </w:p>
        </w:tc>
        <w:tc>
          <w:tcPr>
            <w:tcW w:w="1753" w:type="dxa"/>
            <w:shd w:val="clear" w:color="auto" w:fill="auto"/>
          </w:tcPr>
          <w:p w14:paraId="41447C2F" w14:textId="47C6575C" w:rsidR="009B1951" w:rsidRPr="009B1951" w:rsidRDefault="009B1951" w:rsidP="009B1951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en-GB"/>
              </w:rPr>
            </w:pPr>
            <w:r w:rsidRPr="009B1951">
              <w:rPr>
                <w:rFonts w:cstheme="minorHAnsi"/>
                <w:b/>
                <w:bCs/>
                <w:sz w:val="16"/>
                <w:szCs w:val="16"/>
                <w:lang w:val="en-GB"/>
              </w:rPr>
              <w:t>-0.73 (-1.29 to -0.18)</w:t>
            </w:r>
          </w:p>
        </w:tc>
        <w:tc>
          <w:tcPr>
            <w:tcW w:w="1442" w:type="dxa"/>
          </w:tcPr>
          <w:p w14:paraId="7B5CF209" w14:textId="3B176EF7" w:rsidR="009B1951" w:rsidRPr="009B1951" w:rsidRDefault="009B1951" w:rsidP="009B1951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en-GB"/>
              </w:rPr>
            </w:pPr>
            <w:r w:rsidRPr="009B1951">
              <w:rPr>
                <w:rFonts w:cstheme="minorHAnsi"/>
                <w:sz w:val="16"/>
                <w:szCs w:val="16"/>
                <w:lang w:val="en-GB"/>
              </w:rPr>
              <w:t>71.3%, p=0.01</w:t>
            </w:r>
          </w:p>
        </w:tc>
        <w:tc>
          <w:tcPr>
            <w:tcW w:w="1752" w:type="dxa"/>
          </w:tcPr>
          <w:p w14:paraId="37BE30BE" w14:textId="34E4DA02" w:rsidR="009B1951" w:rsidRPr="009B1951" w:rsidRDefault="009B1951" w:rsidP="009B1951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en-GB"/>
              </w:rPr>
            </w:pPr>
            <w:r w:rsidRPr="009B1951">
              <w:rPr>
                <w:rFonts w:cstheme="minorHAnsi"/>
                <w:b/>
                <w:bCs/>
                <w:sz w:val="16"/>
                <w:szCs w:val="16"/>
                <w:lang w:val="en-GB"/>
              </w:rPr>
              <w:t>-0.69 (-1.27 to -0.12)</w:t>
            </w:r>
          </w:p>
        </w:tc>
        <w:tc>
          <w:tcPr>
            <w:tcW w:w="1394" w:type="dxa"/>
          </w:tcPr>
          <w:p w14:paraId="1660AB0A" w14:textId="36809AE6" w:rsidR="009B1951" w:rsidRPr="009B1951" w:rsidRDefault="009B1951" w:rsidP="009B1951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en-GB"/>
              </w:rPr>
            </w:pPr>
            <w:r w:rsidRPr="009B1951">
              <w:rPr>
                <w:rFonts w:cstheme="minorHAnsi"/>
                <w:sz w:val="16"/>
                <w:szCs w:val="16"/>
                <w:lang w:val="en-GB"/>
              </w:rPr>
              <w:t>67.3%, p=0.02</w:t>
            </w:r>
          </w:p>
        </w:tc>
        <w:tc>
          <w:tcPr>
            <w:tcW w:w="1801" w:type="dxa"/>
          </w:tcPr>
          <w:p w14:paraId="158E5316" w14:textId="1A73E9FA" w:rsidR="009B1951" w:rsidRPr="009B1951" w:rsidRDefault="009B1951" w:rsidP="009B1951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en-GB"/>
              </w:rPr>
            </w:pPr>
            <w:r w:rsidRPr="009B1951">
              <w:rPr>
                <w:rFonts w:cstheme="minorHAnsi"/>
                <w:b/>
                <w:bCs/>
                <w:sz w:val="16"/>
                <w:szCs w:val="16"/>
                <w:lang w:val="en-GB"/>
              </w:rPr>
              <w:t>-0.81 (-1.35 to -0.26)</w:t>
            </w:r>
          </w:p>
        </w:tc>
      </w:tr>
      <w:tr w:rsidR="009B1951" w:rsidRPr="009B1951" w14:paraId="711F8409" w14:textId="77777777" w:rsidTr="009B1951">
        <w:trPr>
          <w:trHeight w:val="252"/>
        </w:trPr>
        <w:tc>
          <w:tcPr>
            <w:tcW w:w="1710" w:type="dxa"/>
          </w:tcPr>
          <w:p w14:paraId="14C7B1CF" w14:textId="1F123EF0" w:rsidR="009B1951" w:rsidRPr="009B1951" w:rsidRDefault="009B1951" w:rsidP="009B1951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9B1951">
              <w:rPr>
                <w:sz w:val="16"/>
                <w:szCs w:val="16"/>
                <w:lang w:val="en-US"/>
              </w:rPr>
              <w:t xml:space="preserve">SGRQ </w:t>
            </w:r>
            <w:bookmarkStart w:id="1" w:name="_Hlk79694305"/>
            <w:r w:rsidRPr="009B1951">
              <w:rPr>
                <w:sz w:val="16"/>
                <w:szCs w:val="16"/>
                <w:lang w:val="en-US"/>
              </w:rPr>
              <w:t>Symptoms</w:t>
            </w:r>
            <w:bookmarkEnd w:id="1"/>
          </w:p>
        </w:tc>
        <w:tc>
          <w:tcPr>
            <w:tcW w:w="811" w:type="dxa"/>
            <w:shd w:val="clear" w:color="auto" w:fill="auto"/>
          </w:tcPr>
          <w:p w14:paraId="4BFD1542" w14:textId="1A0540DA" w:rsidR="009B1951" w:rsidRPr="009B1951" w:rsidRDefault="009B1951" w:rsidP="009B1951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r w:rsidRPr="009B1951">
              <w:rPr>
                <w:rFonts w:cstheme="minorHAnsi"/>
                <w:sz w:val="16"/>
                <w:szCs w:val="16"/>
                <w:lang w:val="en-GB"/>
              </w:rPr>
              <w:t>4, 268</w:t>
            </w:r>
          </w:p>
        </w:tc>
        <w:tc>
          <w:tcPr>
            <w:tcW w:w="1328" w:type="dxa"/>
          </w:tcPr>
          <w:p w14:paraId="3829EAA5" w14:textId="416AE5FC" w:rsidR="009B1951" w:rsidRPr="009B1951" w:rsidRDefault="009B1951" w:rsidP="009B1951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2</w:t>
            </w:r>
            <w:r w:rsidRPr="00E17C78">
              <w:rPr>
                <w:rFonts w:cstheme="minorHAnsi"/>
                <w:sz w:val="16"/>
                <w:szCs w:val="16"/>
                <w:lang w:val="en-GB"/>
              </w:rPr>
              <w:t xml:space="preserve"> out of 5</w:t>
            </w:r>
          </w:p>
        </w:tc>
        <w:tc>
          <w:tcPr>
            <w:tcW w:w="1442" w:type="dxa"/>
            <w:shd w:val="clear" w:color="auto" w:fill="auto"/>
          </w:tcPr>
          <w:p w14:paraId="4725749F" w14:textId="21078299" w:rsidR="009B1951" w:rsidRPr="009B1951" w:rsidRDefault="009B1951" w:rsidP="009B1951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r w:rsidRPr="009B1951">
              <w:rPr>
                <w:rFonts w:cstheme="minorHAnsi"/>
                <w:sz w:val="16"/>
                <w:szCs w:val="16"/>
                <w:lang w:val="en-GB"/>
              </w:rPr>
              <w:t>42.9%, p=0.15</w:t>
            </w:r>
          </w:p>
        </w:tc>
        <w:tc>
          <w:tcPr>
            <w:tcW w:w="1753" w:type="dxa"/>
            <w:shd w:val="clear" w:color="auto" w:fill="auto"/>
          </w:tcPr>
          <w:p w14:paraId="02F7C3F8" w14:textId="45149CBC" w:rsidR="009B1951" w:rsidRPr="009B1951" w:rsidRDefault="009B1951" w:rsidP="009B1951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en-GB"/>
              </w:rPr>
            </w:pPr>
            <w:r w:rsidRPr="009B1951">
              <w:rPr>
                <w:rFonts w:cstheme="minorHAnsi"/>
                <w:sz w:val="16"/>
                <w:szCs w:val="16"/>
                <w:lang w:val="en-GB"/>
              </w:rPr>
              <w:t>-0.08 (-0.82 to 0.65)</w:t>
            </w:r>
          </w:p>
        </w:tc>
        <w:tc>
          <w:tcPr>
            <w:tcW w:w="1442" w:type="dxa"/>
          </w:tcPr>
          <w:p w14:paraId="7625AA27" w14:textId="2A92C466" w:rsidR="009B1951" w:rsidRPr="009B1951" w:rsidRDefault="009B1951" w:rsidP="009B1951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en-GB"/>
              </w:rPr>
            </w:pPr>
            <w:r w:rsidRPr="009B1951">
              <w:rPr>
                <w:rFonts w:cstheme="minorHAnsi"/>
                <w:sz w:val="16"/>
                <w:szCs w:val="16"/>
                <w:lang w:val="en-GB"/>
              </w:rPr>
              <w:t>32.9%, p=0.21</w:t>
            </w:r>
          </w:p>
        </w:tc>
        <w:tc>
          <w:tcPr>
            <w:tcW w:w="1752" w:type="dxa"/>
          </w:tcPr>
          <w:p w14:paraId="1DFD88B1" w14:textId="5AAD921E" w:rsidR="009B1951" w:rsidRPr="009B1951" w:rsidRDefault="009B1951" w:rsidP="009B1951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en-GB"/>
              </w:rPr>
            </w:pPr>
            <w:r w:rsidRPr="009B1951">
              <w:rPr>
                <w:rFonts w:cstheme="minorHAnsi"/>
                <w:sz w:val="16"/>
                <w:szCs w:val="16"/>
                <w:lang w:val="en-GB"/>
              </w:rPr>
              <w:t>-0.10 (-0.76 to 0.56)</w:t>
            </w:r>
          </w:p>
        </w:tc>
        <w:tc>
          <w:tcPr>
            <w:tcW w:w="1394" w:type="dxa"/>
          </w:tcPr>
          <w:p w14:paraId="2271B5B6" w14:textId="097B836F" w:rsidR="009B1951" w:rsidRPr="009B1951" w:rsidRDefault="009B1951" w:rsidP="009B1951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en-GB"/>
              </w:rPr>
            </w:pPr>
            <w:r w:rsidRPr="009B1951">
              <w:rPr>
                <w:rFonts w:cstheme="minorHAnsi"/>
                <w:sz w:val="16"/>
                <w:szCs w:val="16"/>
                <w:lang w:val="en-GB"/>
              </w:rPr>
              <w:t>56.6%, p=0.07</w:t>
            </w:r>
          </w:p>
        </w:tc>
        <w:tc>
          <w:tcPr>
            <w:tcW w:w="1801" w:type="dxa"/>
          </w:tcPr>
          <w:p w14:paraId="7F54BE90" w14:textId="6DBBBEC0" w:rsidR="009B1951" w:rsidRPr="009B1951" w:rsidRDefault="009B1951" w:rsidP="009B1951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en-GB"/>
              </w:rPr>
            </w:pPr>
            <w:r w:rsidRPr="009B1951">
              <w:rPr>
                <w:rFonts w:cstheme="minorHAnsi"/>
                <w:sz w:val="16"/>
                <w:szCs w:val="16"/>
                <w:lang w:val="en-GB"/>
              </w:rPr>
              <w:t>-0.06 (-0.93 to 0.82)</w:t>
            </w:r>
          </w:p>
        </w:tc>
      </w:tr>
      <w:tr w:rsidR="009B1951" w:rsidRPr="009B1951" w14:paraId="2D4E23DF" w14:textId="77777777" w:rsidTr="009B1951">
        <w:trPr>
          <w:trHeight w:val="252"/>
        </w:trPr>
        <w:tc>
          <w:tcPr>
            <w:tcW w:w="1710" w:type="dxa"/>
          </w:tcPr>
          <w:p w14:paraId="76D5DAF7" w14:textId="42CDAAB8" w:rsidR="009B1951" w:rsidRPr="009B1951" w:rsidRDefault="009B1951" w:rsidP="009B1951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9B1951">
              <w:rPr>
                <w:sz w:val="16"/>
                <w:szCs w:val="16"/>
                <w:lang w:val="en-US"/>
              </w:rPr>
              <w:t xml:space="preserve">SGRQ </w:t>
            </w:r>
            <w:bookmarkStart w:id="2" w:name="_Hlk79694357"/>
            <w:r w:rsidRPr="009B1951">
              <w:rPr>
                <w:sz w:val="16"/>
                <w:szCs w:val="16"/>
                <w:lang w:val="en-US"/>
              </w:rPr>
              <w:t>Activity</w:t>
            </w:r>
            <w:bookmarkEnd w:id="2"/>
          </w:p>
        </w:tc>
        <w:tc>
          <w:tcPr>
            <w:tcW w:w="811" w:type="dxa"/>
            <w:shd w:val="clear" w:color="auto" w:fill="auto"/>
          </w:tcPr>
          <w:p w14:paraId="053E2F31" w14:textId="671B2730" w:rsidR="009B1951" w:rsidRPr="009B1951" w:rsidRDefault="009B1951" w:rsidP="009B1951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r w:rsidRPr="009B1951">
              <w:rPr>
                <w:rFonts w:cstheme="minorHAnsi"/>
                <w:sz w:val="16"/>
                <w:szCs w:val="16"/>
                <w:lang w:val="en-GB"/>
              </w:rPr>
              <w:t>4, 268</w:t>
            </w:r>
          </w:p>
        </w:tc>
        <w:tc>
          <w:tcPr>
            <w:tcW w:w="1328" w:type="dxa"/>
          </w:tcPr>
          <w:p w14:paraId="29D2A7E9" w14:textId="5DBBF43D" w:rsidR="009B1951" w:rsidRPr="009B1951" w:rsidRDefault="009B1951" w:rsidP="009B1951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r w:rsidRPr="001D6020">
              <w:rPr>
                <w:rFonts w:cstheme="minorHAnsi"/>
                <w:sz w:val="16"/>
                <w:szCs w:val="16"/>
                <w:lang w:val="en-GB"/>
              </w:rPr>
              <w:t>2 out of 5</w:t>
            </w:r>
          </w:p>
        </w:tc>
        <w:tc>
          <w:tcPr>
            <w:tcW w:w="1442" w:type="dxa"/>
            <w:shd w:val="clear" w:color="auto" w:fill="auto"/>
          </w:tcPr>
          <w:p w14:paraId="3DA52F36" w14:textId="3B1B8539" w:rsidR="009B1951" w:rsidRPr="009B1951" w:rsidRDefault="009B1951" w:rsidP="009B1951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r w:rsidRPr="009B1951">
              <w:rPr>
                <w:rFonts w:cstheme="minorHAnsi"/>
                <w:sz w:val="16"/>
                <w:szCs w:val="16"/>
                <w:lang w:val="en-GB"/>
              </w:rPr>
              <w:t>0.0%, p=0.68</w:t>
            </w:r>
          </w:p>
        </w:tc>
        <w:tc>
          <w:tcPr>
            <w:tcW w:w="1753" w:type="dxa"/>
            <w:shd w:val="clear" w:color="auto" w:fill="auto"/>
          </w:tcPr>
          <w:p w14:paraId="0510FE3E" w14:textId="07B30A37" w:rsidR="009B1951" w:rsidRPr="009B1951" w:rsidRDefault="009B1951" w:rsidP="009B1951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en-GB"/>
              </w:rPr>
            </w:pPr>
            <w:r w:rsidRPr="009B1951">
              <w:rPr>
                <w:rFonts w:cstheme="minorHAnsi"/>
                <w:b/>
                <w:bCs/>
                <w:sz w:val="16"/>
                <w:szCs w:val="16"/>
                <w:lang w:val="en-GB"/>
              </w:rPr>
              <w:t>-0.40 (-0.72 to -0.08)</w:t>
            </w:r>
          </w:p>
        </w:tc>
        <w:tc>
          <w:tcPr>
            <w:tcW w:w="1442" w:type="dxa"/>
          </w:tcPr>
          <w:p w14:paraId="77F638E8" w14:textId="54078633" w:rsidR="009B1951" w:rsidRPr="009B1951" w:rsidRDefault="009B1951" w:rsidP="009B1951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en-GB"/>
              </w:rPr>
            </w:pPr>
            <w:r w:rsidRPr="009B1951">
              <w:rPr>
                <w:rFonts w:cstheme="minorHAnsi"/>
                <w:sz w:val="16"/>
                <w:szCs w:val="16"/>
                <w:lang w:val="en-GB"/>
              </w:rPr>
              <w:t>0.0%, p=0.81</w:t>
            </w:r>
          </w:p>
        </w:tc>
        <w:tc>
          <w:tcPr>
            <w:tcW w:w="1752" w:type="dxa"/>
          </w:tcPr>
          <w:p w14:paraId="3BF218D0" w14:textId="2002231E" w:rsidR="009B1951" w:rsidRPr="009B1951" w:rsidRDefault="009B1951" w:rsidP="009B1951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en-GB"/>
              </w:rPr>
            </w:pPr>
            <w:r w:rsidRPr="009B1951">
              <w:rPr>
                <w:rFonts w:cstheme="minorHAnsi"/>
                <w:b/>
                <w:bCs/>
                <w:sz w:val="16"/>
                <w:szCs w:val="16"/>
                <w:lang w:val="en-GB"/>
              </w:rPr>
              <w:t>-0.37 (-0.61 to -0.13)</w:t>
            </w:r>
          </w:p>
        </w:tc>
        <w:tc>
          <w:tcPr>
            <w:tcW w:w="1394" w:type="dxa"/>
          </w:tcPr>
          <w:p w14:paraId="51AEB934" w14:textId="062C5677" w:rsidR="009B1951" w:rsidRPr="009B1951" w:rsidRDefault="009B1951" w:rsidP="009B1951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en-GB"/>
              </w:rPr>
            </w:pPr>
            <w:r w:rsidRPr="009B1951">
              <w:rPr>
                <w:rFonts w:cstheme="minorHAnsi"/>
                <w:sz w:val="16"/>
                <w:szCs w:val="16"/>
                <w:lang w:val="en-GB"/>
              </w:rPr>
              <w:t>0.0%, p=0.40</w:t>
            </w:r>
          </w:p>
        </w:tc>
        <w:tc>
          <w:tcPr>
            <w:tcW w:w="1801" w:type="dxa"/>
          </w:tcPr>
          <w:p w14:paraId="3703F155" w14:textId="550A1BF5" w:rsidR="009B1951" w:rsidRPr="009B1951" w:rsidRDefault="009B1951" w:rsidP="009B1951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en-GB"/>
              </w:rPr>
            </w:pPr>
            <w:r w:rsidRPr="009B1951">
              <w:rPr>
                <w:rFonts w:cstheme="minorHAnsi"/>
                <w:sz w:val="16"/>
                <w:szCs w:val="16"/>
                <w:lang w:val="en-GB"/>
              </w:rPr>
              <w:t>-0.46 (-0.96 to 0.03)</w:t>
            </w:r>
          </w:p>
        </w:tc>
      </w:tr>
      <w:tr w:rsidR="009B1951" w:rsidRPr="009B1951" w14:paraId="17DD8236" w14:textId="77777777" w:rsidTr="009B1951">
        <w:trPr>
          <w:trHeight w:val="252"/>
        </w:trPr>
        <w:tc>
          <w:tcPr>
            <w:tcW w:w="1710" w:type="dxa"/>
          </w:tcPr>
          <w:p w14:paraId="451A9E78" w14:textId="7A9B88BD" w:rsidR="009B1951" w:rsidRPr="009B1951" w:rsidRDefault="009B1951" w:rsidP="009B1951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9B1951">
              <w:rPr>
                <w:sz w:val="16"/>
                <w:szCs w:val="16"/>
                <w:lang w:val="en-US"/>
              </w:rPr>
              <w:t xml:space="preserve">SGRQ </w:t>
            </w:r>
            <w:bookmarkStart w:id="3" w:name="_Hlk79694425"/>
            <w:r w:rsidRPr="009B1951">
              <w:rPr>
                <w:sz w:val="16"/>
                <w:szCs w:val="16"/>
                <w:lang w:val="en-US"/>
              </w:rPr>
              <w:t>Impacts</w:t>
            </w:r>
            <w:bookmarkEnd w:id="3"/>
          </w:p>
        </w:tc>
        <w:tc>
          <w:tcPr>
            <w:tcW w:w="811" w:type="dxa"/>
            <w:shd w:val="clear" w:color="auto" w:fill="auto"/>
          </w:tcPr>
          <w:p w14:paraId="293E4B52" w14:textId="3BD9B3AC" w:rsidR="009B1951" w:rsidRPr="009B1951" w:rsidRDefault="009B1951" w:rsidP="009B1951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r w:rsidRPr="009B1951">
              <w:rPr>
                <w:rFonts w:cstheme="minorHAnsi"/>
                <w:sz w:val="16"/>
                <w:szCs w:val="16"/>
                <w:lang w:val="en-GB"/>
              </w:rPr>
              <w:t>4, 268</w:t>
            </w:r>
          </w:p>
        </w:tc>
        <w:tc>
          <w:tcPr>
            <w:tcW w:w="1328" w:type="dxa"/>
          </w:tcPr>
          <w:p w14:paraId="05B22BB3" w14:textId="2259F34A" w:rsidR="009B1951" w:rsidRPr="009B1951" w:rsidRDefault="009B1951" w:rsidP="009B1951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r w:rsidRPr="001D6020">
              <w:rPr>
                <w:rFonts w:cstheme="minorHAnsi"/>
                <w:sz w:val="16"/>
                <w:szCs w:val="16"/>
                <w:lang w:val="en-GB"/>
              </w:rPr>
              <w:t>2 out of 5</w:t>
            </w:r>
          </w:p>
        </w:tc>
        <w:tc>
          <w:tcPr>
            <w:tcW w:w="1442" w:type="dxa"/>
            <w:shd w:val="clear" w:color="auto" w:fill="auto"/>
          </w:tcPr>
          <w:p w14:paraId="55DC4794" w14:textId="11806512" w:rsidR="009B1951" w:rsidRPr="009B1951" w:rsidRDefault="009B1951" w:rsidP="009B1951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r w:rsidRPr="009B1951">
              <w:rPr>
                <w:rFonts w:cstheme="minorHAnsi"/>
                <w:sz w:val="16"/>
                <w:szCs w:val="16"/>
                <w:lang w:val="en-GB"/>
              </w:rPr>
              <w:t>68.0%, p=0.02</w:t>
            </w:r>
          </w:p>
        </w:tc>
        <w:tc>
          <w:tcPr>
            <w:tcW w:w="1753" w:type="dxa"/>
            <w:shd w:val="clear" w:color="auto" w:fill="auto"/>
          </w:tcPr>
          <w:p w14:paraId="7EB2DAD8" w14:textId="743B97C2" w:rsidR="009B1951" w:rsidRPr="009B1951" w:rsidRDefault="009B1951" w:rsidP="009B1951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en-GB"/>
              </w:rPr>
            </w:pPr>
            <w:r w:rsidRPr="009B1951">
              <w:rPr>
                <w:rFonts w:cstheme="minorHAnsi"/>
                <w:sz w:val="16"/>
                <w:szCs w:val="16"/>
                <w:lang w:val="en-GB"/>
              </w:rPr>
              <w:t>-0.81 (-1.69 to 0.07)</w:t>
            </w:r>
          </w:p>
        </w:tc>
        <w:tc>
          <w:tcPr>
            <w:tcW w:w="1442" w:type="dxa"/>
          </w:tcPr>
          <w:p w14:paraId="2E8287C2" w14:textId="44A72A56" w:rsidR="009B1951" w:rsidRPr="009B1951" w:rsidRDefault="009B1951" w:rsidP="009B1951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en-GB"/>
              </w:rPr>
            </w:pPr>
            <w:r w:rsidRPr="009B1951">
              <w:rPr>
                <w:rFonts w:cstheme="minorHAnsi"/>
                <w:sz w:val="16"/>
                <w:szCs w:val="16"/>
                <w:lang w:val="en-GB"/>
              </w:rPr>
              <w:t>65.4%, p=0.03</w:t>
            </w:r>
          </w:p>
        </w:tc>
        <w:tc>
          <w:tcPr>
            <w:tcW w:w="1752" w:type="dxa"/>
          </w:tcPr>
          <w:p w14:paraId="609ED78B" w14:textId="4C73F6BF" w:rsidR="009B1951" w:rsidRPr="009B1951" w:rsidRDefault="009B1951" w:rsidP="009B1951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en-GB"/>
              </w:rPr>
            </w:pPr>
            <w:r w:rsidRPr="009B1951">
              <w:rPr>
                <w:rFonts w:cstheme="minorHAnsi"/>
                <w:sz w:val="16"/>
                <w:szCs w:val="16"/>
                <w:lang w:val="en-GB"/>
              </w:rPr>
              <w:t>-0.76 (-1.63 to 0.12)</w:t>
            </w:r>
          </w:p>
        </w:tc>
        <w:tc>
          <w:tcPr>
            <w:tcW w:w="1394" w:type="dxa"/>
          </w:tcPr>
          <w:p w14:paraId="48BFE6EE" w14:textId="1A6AE8A2" w:rsidR="009B1951" w:rsidRPr="009B1951" w:rsidRDefault="009B1951" w:rsidP="009B1951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en-GB"/>
              </w:rPr>
            </w:pPr>
            <w:r w:rsidRPr="009B1951">
              <w:rPr>
                <w:rFonts w:cstheme="minorHAnsi"/>
                <w:sz w:val="16"/>
                <w:szCs w:val="16"/>
                <w:lang w:val="en-GB"/>
              </w:rPr>
              <w:t>73.6%, p=0.01</w:t>
            </w:r>
          </w:p>
        </w:tc>
        <w:tc>
          <w:tcPr>
            <w:tcW w:w="1801" w:type="dxa"/>
          </w:tcPr>
          <w:p w14:paraId="050B26D6" w14:textId="13B8E40A" w:rsidR="009B1951" w:rsidRPr="009B1951" w:rsidRDefault="009B1951" w:rsidP="009B1951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en-GB"/>
              </w:rPr>
            </w:pPr>
            <w:r w:rsidRPr="009B1951">
              <w:rPr>
                <w:rFonts w:cstheme="minorHAnsi"/>
                <w:sz w:val="16"/>
                <w:szCs w:val="16"/>
                <w:lang w:val="en-GB"/>
              </w:rPr>
              <w:t>-0.90 (-1.83 to 0.03)</w:t>
            </w:r>
          </w:p>
        </w:tc>
      </w:tr>
      <w:tr w:rsidR="00055976" w:rsidRPr="009B1951" w14:paraId="0C7ED541" w14:textId="77777777" w:rsidTr="009B1951">
        <w:trPr>
          <w:trHeight w:val="252"/>
        </w:trPr>
        <w:tc>
          <w:tcPr>
            <w:tcW w:w="1710" w:type="dxa"/>
          </w:tcPr>
          <w:p w14:paraId="6E05C1A4" w14:textId="0AD0D1CF" w:rsidR="00055976" w:rsidRPr="009B1951" w:rsidRDefault="00055976" w:rsidP="00055976">
            <w:pPr>
              <w:rPr>
                <w:sz w:val="16"/>
                <w:szCs w:val="16"/>
                <w:lang w:val="en-US"/>
              </w:rPr>
            </w:pPr>
            <w:r w:rsidRPr="009B1951">
              <w:rPr>
                <w:sz w:val="16"/>
                <w:szCs w:val="16"/>
                <w:lang w:val="en-US"/>
              </w:rPr>
              <w:t xml:space="preserve">CRQ </w:t>
            </w:r>
            <w:bookmarkStart w:id="4" w:name="_Hlk79693993"/>
            <w:r w:rsidRPr="009B1951">
              <w:rPr>
                <w:sz w:val="16"/>
                <w:szCs w:val="16"/>
                <w:lang w:val="en-US"/>
              </w:rPr>
              <w:t>Dyspnoea</w:t>
            </w:r>
            <w:bookmarkEnd w:id="4"/>
          </w:p>
        </w:tc>
        <w:tc>
          <w:tcPr>
            <w:tcW w:w="811" w:type="dxa"/>
            <w:shd w:val="clear" w:color="auto" w:fill="auto"/>
          </w:tcPr>
          <w:p w14:paraId="6DE2B32D" w14:textId="080DA262" w:rsidR="00055976" w:rsidRPr="009B1951" w:rsidRDefault="00055976" w:rsidP="00055976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r w:rsidRPr="009B1951">
              <w:rPr>
                <w:rFonts w:cstheme="minorHAnsi"/>
                <w:sz w:val="16"/>
                <w:szCs w:val="16"/>
                <w:lang w:val="en-GB"/>
              </w:rPr>
              <w:t>6, 550</w:t>
            </w:r>
          </w:p>
        </w:tc>
        <w:tc>
          <w:tcPr>
            <w:tcW w:w="1328" w:type="dxa"/>
          </w:tcPr>
          <w:p w14:paraId="2D00B644" w14:textId="0E1B3537" w:rsidR="00055976" w:rsidRPr="001D6020" w:rsidRDefault="00055976" w:rsidP="00055976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3</w:t>
            </w:r>
            <w:r w:rsidRPr="00E17C78">
              <w:rPr>
                <w:rFonts w:cstheme="minorHAnsi"/>
                <w:sz w:val="16"/>
                <w:szCs w:val="16"/>
                <w:lang w:val="en-GB"/>
              </w:rPr>
              <w:t xml:space="preserve"> out of 5</w:t>
            </w:r>
          </w:p>
        </w:tc>
        <w:tc>
          <w:tcPr>
            <w:tcW w:w="1442" w:type="dxa"/>
            <w:shd w:val="clear" w:color="auto" w:fill="auto"/>
          </w:tcPr>
          <w:p w14:paraId="0F5D1E5B" w14:textId="44D52784" w:rsidR="00055976" w:rsidRPr="009B1951" w:rsidRDefault="00055976" w:rsidP="00055976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r w:rsidRPr="009B1951">
              <w:rPr>
                <w:rFonts w:cstheme="minorHAnsi"/>
                <w:sz w:val="16"/>
                <w:szCs w:val="16"/>
                <w:lang w:val="en-GB"/>
              </w:rPr>
              <w:t>14.1%, p=0.32</w:t>
            </w:r>
          </w:p>
        </w:tc>
        <w:tc>
          <w:tcPr>
            <w:tcW w:w="1753" w:type="dxa"/>
            <w:shd w:val="clear" w:color="auto" w:fill="auto"/>
          </w:tcPr>
          <w:p w14:paraId="02623FC3" w14:textId="4059D70F" w:rsidR="00055976" w:rsidRPr="009B1951" w:rsidRDefault="00055976" w:rsidP="00055976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r w:rsidRPr="009B1951">
              <w:rPr>
                <w:rFonts w:cstheme="minorHAnsi"/>
                <w:b/>
                <w:bCs/>
                <w:sz w:val="16"/>
                <w:szCs w:val="16"/>
                <w:lang w:val="en-GB"/>
              </w:rPr>
              <w:t>0.36 (0.03 to 0.69)</w:t>
            </w:r>
          </w:p>
        </w:tc>
        <w:tc>
          <w:tcPr>
            <w:tcW w:w="1442" w:type="dxa"/>
          </w:tcPr>
          <w:p w14:paraId="0E34BFE2" w14:textId="519C27B3" w:rsidR="00055976" w:rsidRPr="009B1951" w:rsidRDefault="00055976" w:rsidP="00055976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r w:rsidRPr="009B1951">
              <w:rPr>
                <w:rFonts w:cstheme="minorHAnsi"/>
                <w:sz w:val="16"/>
                <w:szCs w:val="16"/>
                <w:lang w:val="en-GB"/>
              </w:rPr>
              <w:t>0.0%, p=0.48</w:t>
            </w:r>
          </w:p>
        </w:tc>
        <w:tc>
          <w:tcPr>
            <w:tcW w:w="1752" w:type="dxa"/>
          </w:tcPr>
          <w:p w14:paraId="18B202BE" w14:textId="6EABE247" w:rsidR="00055976" w:rsidRPr="009B1951" w:rsidRDefault="00055976" w:rsidP="00055976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r w:rsidRPr="009B1951">
              <w:rPr>
                <w:rFonts w:cstheme="minorHAnsi"/>
                <w:b/>
                <w:bCs/>
                <w:sz w:val="16"/>
                <w:szCs w:val="16"/>
                <w:lang w:val="en-GB"/>
              </w:rPr>
              <w:t>0.31 (0.05 to 0.58)</w:t>
            </w:r>
          </w:p>
        </w:tc>
        <w:tc>
          <w:tcPr>
            <w:tcW w:w="1394" w:type="dxa"/>
          </w:tcPr>
          <w:p w14:paraId="00200201" w14:textId="5314BF58" w:rsidR="00055976" w:rsidRPr="009B1951" w:rsidRDefault="00055976" w:rsidP="00055976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r w:rsidRPr="009B1951">
              <w:rPr>
                <w:rFonts w:cstheme="minorHAnsi"/>
                <w:sz w:val="16"/>
                <w:szCs w:val="16"/>
                <w:lang w:val="en-GB"/>
              </w:rPr>
              <w:t>43.2%, p=0.12</w:t>
            </w:r>
          </w:p>
        </w:tc>
        <w:tc>
          <w:tcPr>
            <w:tcW w:w="1801" w:type="dxa"/>
          </w:tcPr>
          <w:p w14:paraId="66F97EB5" w14:textId="5DFD6F0E" w:rsidR="00055976" w:rsidRPr="009B1951" w:rsidRDefault="00055976" w:rsidP="00055976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r w:rsidRPr="009B1951">
              <w:rPr>
                <w:rFonts w:cstheme="minorHAnsi"/>
                <w:sz w:val="16"/>
                <w:szCs w:val="16"/>
                <w:lang w:val="en-GB"/>
              </w:rPr>
              <w:t>0.45 (-0.01 to 0.90)</w:t>
            </w:r>
          </w:p>
        </w:tc>
      </w:tr>
      <w:tr w:rsidR="00055976" w:rsidRPr="009B1951" w14:paraId="172A7EAB" w14:textId="77777777" w:rsidTr="009B1951">
        <w:trPr>
          <w:trHeight w:val="252"/>
        </w:trPr>
        <w:tc>
          <w:tcPr>
            <w:tcW w:w="1710" w:type="dxa"/>
          </w:tcPr>
          <w:p w14:paraId="72AD5814" w14:textId="5E9A4EFD" w:rsidR="00055976" w:rsidRPr="009B1951" w:rsidRDefault="00055976" w:rsidP="00055976">
            <w:pPr>
              <w:rPr>
                <w:sz w:val="16"/>
                <w:szCs w:val="16"/>
                <w:lang w:val="en-US"/>
              </w:rPr>
            </w:pPr>
            <w:r w:rsidRPr="009B1951">
              <w:rPr>
                <w:sz w:val="16"/>
                <w:szCs w:val="16"/>
                <w:lang w:val="en-US"/>
              </w:rPr>
              <w:t xml:space="preserve">CRQ </w:t>
            </w:r>
            <w:bookmarkStart w:id="5" w:name="_Hlk79694051"/>
            <w:r w:rsidRPr="009B1951">
              <w:rPr>
                <w:sz w:val="16"/>
                <w:szCs w:val="16"/>
                <w:lang w:val="en-US"/>
              </w:rPr>
              <w:t>Fatigue</w:t>
            </w:r>
            <w:bookmarkEnd w:id="5"/>
          </w:p>
        </w:tc>
        <w:tc>
          <w:tcPr>
            <w:tcW w:w="811" w:type="dxa"/>
            <w:shd w:val="clear" w:color="auto" w:fill="auto"/>
          </w:tcPr>
          <w:p w14:paraId="7F18E5C8" w14:textId="60D5371F" w:rsidR="00055976" w:rsidRPr="009B1951" w:rsidRDefault="00055976" w:rsidP="00055976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r w:rsidRPr="009B1951">
              <w:rPr>
                <w:rFonts w:cstheme="minorHAnsi"/>
                <w:sz w:val="16"/>
                <w:szCs w:val="16"/>
                <w:lang w:val="en-GB"/>
              </w:rPr>
              <w:t>6, 550</w:t>
            </w:r>
          </w:p>
        </w:tc>
        <w:tc>
          <w:tcPr>
            <w:tcW w:w="1328" w:type="dxa"/>
          </w:tcPr>
          <w:p w14:paraId="793426DC" w14:textId="6EB079B9" w:rsidR="00055976" w:rsidRPr="001D6020" w:rsidRDefault="00055976" w:rsidP="00055976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r w:rsidRPr="007327F0">
              <w:rPr>
                <w:rFonts w:cstheme="minorHAnsi"/>
                <w:sz w:val="16"/>
                <w:szCs w:val="16"/>
                <w:lang w:val="en-GB"/>
              </w:rPr>
              <w:t>3 out of 5</w:t>
            </w:r>
          </w:p>
        </w:tc>
        <w:tc>
          <w:tcPr>
            <w:tcW w:w="1442" w:type="dxa"/>
            <w:shd w:val="clear" w:color="auto" w:fill="auto"/>
          </w:tcPr>
          <w:p w14:paraId="60C3B3D7" w14:textId="033AA9C5" w:rsidR="00055976" w:rsidRPr="009B1951" w:rsidRDefault="00055976" w:rsidP="00055976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r w:rsidRPr="009B1951">
              <w:rPr>
                <w:rFonts w:cstheme="minorHAnsi"/>
                <w:sz w:val="16"/>
                <w:szCs w:val="16"/>
                <w:lang w:val="en-GB"/>
              </w:rPr>
              <w:t>25.0%, p=0.25</w:t>
            </w:r>
          </w:p>
        </w:tc>
        <w:tc>
          <w:tcPr>
            <w:tcW w:w="1753" w:type="dxa"/>
            <w:shd w:val="clear" w:color="auto" w:fill="auto"/>
          </w:tcPr>
          <w:p w14:paraId="4ED72AED" w14:textId="7C8F8BE8" w:rsidR="00055976" w:rsidRPr="009B1951" w:rsidRDefault="00055976" w:rsidP="00055976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r w:rsidRPr="009B1951">
              <w:rPr>
                <w:rFonts w:cstheme="minorHAnsi"/>
                <w:sz w:val="16"/>
                <w:szCs w:val="16"/>
                <w:lang w:val="en-GB"/>
              </w:rPr>
              <w:t>0.22 (-0.15 to 0.59)</w:t>
            </w:r>
          </w:p>
        </w:tc>
        <w:tc>
          <w:tcPr>
            <w:tcW w:w="1442" w:type="dxa"/>
          </w:tcPr>
          <w:p w14:paraId="2F96AE8D" w14:textId="29F73CF8" w:rsidR="00055976" w:rsidRPr="009B1951" w:rsidRDefault="00055976" w:rsidP="00055976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r w:rsidRPr="009B1951">
              <w:rPr>
                <w:rFonts w:cstheme="minorHAnsi"/>
                <w:sz w:val="16"/>
                <w:szCs w:val="16"/>
                <w:lang w:val="en-GB"/>
              </w:rPr>
              <w:t>4.5%, p=0.39</w:t>
            </w:r>
          </w:p>
        </w:tc>
        <w:tc>
          <w:tcPr>
            <w:tcW w:w="1752" w:type="dxa"/>
          </w:tcPr>
          <w:p w14:paraId="42B312A4" w14:textId="0CEAC00D" w:rsidR="00055976" w:rsidRPr="009B1951" w:rsidRDefault="00055976" w:rsidP="00055976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r w:rsidRPr="009B1951">
              <w:rPr>
                <w:rFonts w:cstheme="minorHAnsi"/>
                <w:sz w:val="16"/>
                <w:szCs w:val="16"/>
                <w:lang w:val="en-GB"/>
              </w:rPr>
              <w:t>0.19 (-0.12 to 0.50)</w:t>
            </w:r>
          </w:p>
        </w:tc>
        <w:tc>
          <w:tcPr>
            <w:tcW w:w="1394" w:type="dxa"/>
          </w:tcPr>
          <w:p w14:paraId="6ADEF8FD" w14:textId="24D670EA" w:rsidR="00055976" w:rsidRPr="009B1951" w:rsidRDefault="00055976" w:rsidP="00055976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r w:rsidRPr="009B1951">
              <w:rPr>
                <w:rFonts w:cstheme="minorHAnsi"/>
                <w:sz w:val="16"/>
                <w:szCs w:val="16"/>
                <w:lang w:val="en-GB"/>
              </w:rPr>
              <w:t>47.1%, p=0.09</w:t>
            </w:r>
          </w:p>
        </w:tc>
        <w:tc>
          <w:tcPr>
            <w:tcW w:w="1801" w:type="dxa"/>
          </w:tcPr>
          <w:p w14:paraId="0702F2D5" w14:textId="51B691B4" w:rsidR="00055976" w:rsidRPr="009B1951" w:rsidRDefault="00055976" w:rsidP="00055976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r w:rsidRPr="009B1951">
              <w:rPr>
                <w:rFonts w:cstheme="minorHAnsi"/>
                <w:sz w:val="16"/>
                <w:szCs w:val="16"/>
                <w:lang w:val="en-GB"/>
              </w:rPr>
              <w:t>0.27 (-0.20 to 0.73)</w:t>
            </w:r>
          </w:p>
        </w:tc>
      </w:tr>
      <w:tr w:rsidR="00055976" w:rsidRPr="009B1951" w14:paraId="7FA5B02E" w14:textId="77777777" w:rsidTr="009B1951">
        <w:trPr>
          <w:trHeight w:val="252"/>
        </w:trPr>
        <w:tc>
          <w:tcPr>
            <w:tcW w:w="1710" w:type="dxa"/>
          </w:tcPr>
          <w:p w14:paraId="38BE1054" w14:textId="64009848" w:rsidR="00055976" w:rsidRPr="009B1951" w:rsidRDefault="00055976" w:rsidP="00055976">
            <w:pPr>
              <w:rPr>
                <w:sz w:val="16"/>
                <w:szCs w:val="16"/>
                <w:lang w:val="en-US"/>
              </w:rPr>
            </w:pPr>
            <w:r w:rsidRPr="009B1951">
              <w:rPr>
                <w:sz w:val="16"/>
                <w:szCs w:val="16"/>
                <w:lang w:val="en-US"/>
              </w:rPr>
              <w:t xml:space="preserve">CRQ </w:t>
            </w:r>
            <w:bookmarkStart w:id="6" w:name="_Hlk79694072"/>
            <w:r w:rsidRPr="009B1951">
              <w:rPr>
                <w:sz w:val="16"/>
                <w:szCs w:val="16"/>
                <w:lang w:val="en-US"/>
              </w:rPr>
              <w:t>Emotional</w:t>
            </w:r>
            <w:bookmarkEnd w:id="6"/>
          </w:p>
        </w:tc>
        <w:tc>
          <w:tcPr>
            <w:tcW w:w="811" w:type="dxa"/>
            <w:shd w:val="clear" w:color="auto" w:fill="auto"/>
          </w:tcPr>
          <w:p w14:paraId="6E85351D" w14:textId="05DEDF99" w:rsidR="00055976" w:rsidRPr="009B1951" w:rsidRDefault="00055976" w:rsidP="00055976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r w:rsidRPr="009B1951">
              <w:rPr>
                <w:rFonts w:cstheme="minorHAnsi"/>
                <w:sz w:val="16"/>
                <w:szCs w:val="16"/>
                <w:lang w:val="en-GB"/>
              </w:rPr>
              <w:t>6, 550</w:t>
            </w:r>
          </w:p>
        </w:tc>
        <w:tc>
          <w:tcPr>
            <w:tcW w:w="1328" w:type="dxa"/>
          </w:tcPr>
          <w:p w14:paraId="07538822" w14:textId="5234911A" w:rsidR="00055976" w:rsidRPr="001D6020" w:rsidRDefault="00055976" w:rsidP="00055976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r w:rsidRPr="007327F0">
              <w:rPr>
                <w:rFonts w:cstheme="minorHAnsi"/>
                <w:sz w:val="16"/>
                <w:szCs w:val="16"/>
                <w:lang w:val="en-GB"/>
              </w:rPr>
              <w:t>3 out of 5</w:t>
            </w:r>
          </w:p>
        </w:tc>
        <w:tc>
          <w:tcPr>
            <w:tcW w:w="1442" w:type="dxa"/>
            <w:shd w:val="clear" w:color="auto" w:fill="auto"/>
          </w:tcPr>
          <w:p w14:paraId="2A9A37BA" w14:textId="45AF65D7" w:rsidR="00055976" w:rsidRPr="009B1951" w:rsidRDefault="00055976" w:rsidP="00055976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r w:rsidRPr="009B1951">
              <w:rPr>
                <w:rFonts w:cstheme="minorHAnsi"/>
                <w:sz w:val="16"/>
                <w:szCs w:val="16"/>
                <w:lang w:val="en-GB"/>
              </w:rPr>
              <w:t>24.5%, p=0.25</w:t>
            </w:r>
          </w:p>
        </w:tc>
        <w:tc>
          <w:tcPr>
            <w:tcW w:w="1753" w:type="dxa"/>
            <w:shd w:val="clear" w:color="auto" w:fill="auto"/>
          </w:tcPr>
          <w:p w14:paraId="795896F6" w14:textId="74E2C94F" w:rsidR="00055976" w:rsidRPr="009B1951" w:rsidRDefault="00055976" w:rsidP="00055976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r w:rsidRPr="009B1951">
              <w:rPr>
                <w:rFonts w:cstheme="minorHAnsi"/>
                <w:sz w:val="16"/>
                <w:szCs w:val="16"/>
                <w:lang w:val="en-GB"/>
              </w:rPr>
              <w:t>0.22 (-0.11 to 0.54)</w:t>
            </w:r>
          </w:p>
        </w:tc>
        <w:tc>
          <w:tcPr>
            <w:tcW w:w="1442" w:type="dxa"/>
          </w:tcPr>
          <w:p w14:paraId="56A444A4" w14:textId="3B51E498" w:rsidR="00055976" w:rsidRPr="009B1951" w:rsidRDefault="00055976" w:rsidP="00055976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r w:rsidRPr="009B1951">
              <w:rPr>
                <w:rFonts w:cstheme="minorHAnsi"/>
                <w:sz w:val="16"/>
                <w:szCs w:val="16"/>
                <w:lang w:val="en-GB"/>
              </w:rPr>
              <w:t>5.2%, p=0.38</w:t>
            </w:r>
          </w:p>
        </w:tc>
        <w:tc>
          <w:tcPr>
            <w:tcW w:w="1752" w:type="dxa"/>
          </w:tcPr>
          <w:p w14:paraId="76EA295B" w14:textId="4FBB6FAA" w:rsidR="00055976" w:rsidRPr="009B1951" w:rsidRDefault="00055976" w:rsidP="00055976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r w:rsidRPr="009B1951">
              <w:rPr>
                <w:rFonts w:cstheme="minorHAnsi"/>
                <w:sz w:val="16"/>
                <w:szCs w:val="16"/>
                <w:lang w:val="en-GB"/>
              </w:rPr>
              <w:t>0.18 (-0.10 to 0.47)</w:t>
            </w:r>
          </w:p>
        </w:tc>
        <w:tc>
          <w:tcPr>
            <w:tcW w:w="1394" w:type="dxa"/>
          </w:tcPr>
          <w:p w14:paraId="104189D6" w14:textId="64B79B6E" w:rsidR="00055976" w:rsidRPr="009B1951" w:rsidRDefault="00055976" w:rsidP="00055976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r w:rsidRPr="009B1951">
              <w:rPr>
                <w:rFonts w:cstheme="minorHAnsi"/>
                <w:sz w:val="16"/>
                <w:szCs w:val="16"/>
                <w:lang w:val="en-GB"/>
              </w:rPr>
              <w:t>47.6%, p=0.09</w:t>
            </w:r>
          </w:p>
        </w:tc>
        <w:tc>
          <w:tcPr>
            <w:tcW w:w="1801" w:type="dxa"/>
          </w:tcPr>
          <w:p w14:paraId="3D51A14C" w14:textId="72D2C085" w:rsidR="00055976" w:rsidRPr="009B1951" w:rsidRDefault="00055976" w:rsidP="00055976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r w:rsidRPr="009B1951">
              <w:rPr>
                <w:rFonts w:cstheme="minorHAnsi"/>
                <w:sz w:val="16"/>
                <w:szCs w:val="16"/>
                <w:lang w:val="en-GB"/>
              </w:rPr>
              <w:t>0.28 (-0.14 to 0.70)</w:t>
            </w:r>
          </w:p>
        </w:tc>
      </w:tr>
      <w:tr w:rsidR="00055976" w:rsidRPr="009B1951" w14:paraId="2C08FB3B" w14:textId="77777777" w:rsidTr="009B1951">
        <w:trPr>
          <w:trHeight w:val="252"/>
        </w:trPr>
        <w:tc>
          <w:tcPr>
            <w:tcW w:w="1710" w:type="dxa"/>
          </w:tcPr>
          <w:p w14:paraId="0054EB0F" w14:textId="1A30AE4C" w:rsidR="00055976" w:rsidRPr="009B1951" w:rsidRDefault="00055976" w:rsidP="00055976">
            <w:pPr>
              <w:rPr>
                <w:sz w:val="16"/>
                <w:szCs w:val="16"/>
                <w:lang w:val="en-US"/>
              </w:rPr>
            </w:pPr>
            <w:bookmarkStart w:id="7" w:name="_Hlk80724870"/>
            <w:r w:rsidRPr="009B1951">
              <w:rPr>
                <w:sz w:val="16"/>
                <w:szCs w:val="16"/>
                <w:lang w:val="en-US"/>
              </w:rPr>
              <w:t xml:space="preserve">CRQ </w:t>
            </w:r>
            <w:bookmarkStart w:id="8" w:name="_Hlk79694121"/>
            <w:r w:rsidRPr="009B1951">
              <w:rPr>
                <w:sz w:val="16"/>
                <w:szCs w:val="16"/>
                <w:lang w:val="en-US"/>
              </w:rPr>
              <w:t>Mastery</w:t>
            </w:r>
            <w:bookmarkEnd w:id="7"/>
            <w:bookmarkEnd w:id="8"/>
          </w:p>
        </w:tc>
        <w:tc>
          <w:tcPr>
            <w:tcW w:w="811" w:type="dxa"/>
            <w:shd w:val="clear" w:color="auto" w:fill="auto"/>
          </w:tcPr>
          <w:p w14:paraId="54CA4E8D" w14:textId="589B5660" w:rsidR="00055976" w:rsidRPr="009B1951" w:rsidRDefault="00055976" w:rsidP="00055976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r w:rsidRPr="009B1951">
              <w:rPr>
                <w:rFonts w:cstheme="minorHAnsi"/>
                <w:sz w:val="16"/>
                <w:szCs w:val="16"/>
                <w:lang w:val="en-GB"/>
              </w:rPr>
              <w:t>6, 550</w:t>
            </w:r>
          </w:p>
        </w:tc>
        <w:tc>
          <w:tcPr>
            <w:tcW w:w="1328" w:type="dxa"/>
          </w:tcPr>
          <w:p w14:paraId="70346897" w14:textId="5A4D86A0" w:rsidR="00055976" w:rsidRPr="001D6020" w:rsidRDefault="00055976" w:rsidP="00055976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r w:rsidRPr="007327F0">
              <w:rPr>
                <w:rFonts w:cstheme="minorHAnsi"/>
                <w:sz w:val="16"/>
                <w:szCs w:val="16"/>
                <w:lang w:val="en-GB"/>
              </w:rPr>
              <w:t>3 out of 5</w:t>
            </w:r>
          </w:p>
        </w:tc>
        <w:tc>
          <w:tcPr>
            <w:tcW w:w="1442" w:type="dxa"/>
            <w:shd w:val="clear" w:color="auto" w:fill="auto"/>
          </w:tcPr>
          <w:p w14:paraId="259D4A44" w14:textId="6B329B96" w:rsidR="00055976" w:rsidRPr="009B1951" w:rsidRDefault="00055976" w:rsidP="00055976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r w:rsidRPr="009B1951">
              <w:rPr>
                <w:rFonts w:cstheme="minorHAnsi"/>
                <w:sz w:val="16"/>
                <w:szCs w:val="16"/>
                <w:lang w:val="en-GB"/>
              </w:rPr>
              <w:t>39.9%, p=0.14</w:t>
            </w:r>
          </w:p>
        </w:tc>
        <w:tc>
          <w:tcPr>
            <w:tcW w:w="1753" w:type="dxa"/>
            <w:shd w:val="clear" w:color="auto" w:fill="auto"/>
          </w:tcPr>
          <w:p w14:paraId="1E36CB47" w14:textId="0F87C62D" w:rsidR="00055976" w:rsidRPr="009B1951" w:rsidRDefault="00055976" w:rsidP="00055976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r w:rsidRPr="009B1951">
              <w:rPr>
                <w:rFonts w:cstheme="minorHAnsi"/>
                <w:sz w:val="16"/>
                <w:szCs w:val="16"/>
                <w:lang w:val="en-GB"/>
              </w:rPr>
              <w:t>0.23 (-0.21 to 0.68)</w:t>
            </w:r>
          </w:p>
        </w:tc>
        <w:tc>
          <w:tcPr>
            <w:tcW w:w="1442" w:type="dxa"/>
          </w:tcPr>
          <w:p w14:paraId="37211B97" w14:textId="66CA696A" w:rsidR="00055976" w:rsidRPr="009B1951" w:rsidRDefault="00055976" w:rsidP="00055976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r w:rsidRPr="009B1951">
              <w:rPr>
                <w:rFonts w:cstheme="minorHAnsi"/>
                <w:sz w:val="16"/>
                <w:szCs w:val="16"/>
                <w:lang w:val="en-GB"/>
              </w:rPr>
              <w:t>20.0%, p=0.28</w:t>
            </w:r>
          </w:p>
        </w:tc>
        <w:tc>
          <w:tcPr>
            <w:tcW w:w="1752" w:type="dxa"/>
          </w:tcPr>
          <w:p w14:paraId="0C2C3D8F" w14:textId="7E3AE2C4" w:rsidR="00055976" w:rsidRPr="009B1951" w:rsidRDefault="00055976" w:rsidP="00055976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r w:rsidRPr="009B1951">
              <w:rPr>
                <w:rFonts w:cstheme="minorHAnsi"/>
                <w:sz w:val="16"/>
                <w:szCs w:val="16"/>
                <w:lang w:val="en-GB"/>
              </w:rPr>
              <w:t>0.20 (-0.17 to 0.56)</w:t>
            </w:r>
          </w:p>
        </w:tc>
        <w:tc>
          <w:tcPr>
            <w:tcW w:w="1394" w:type="dxa"/>
          </w:tcPr>
          <w:p w14:paraId="1842584A" w14:textId="341A828C" w:rsidR="00055976" w:rsidRPr="009B1951" w:rsidRDefault="00055976" w:rsidP="00055976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r w:rsidRPr="009B1951">
              <w:rPr>
                <w:rFonts w:cstheme="minorHAnsi"/>
                <w:sz w:val="16"/>
                <w:szCs w:val="16"/>
                <w:lang w:val="en-GB"/>
              </w:rPr>
              <w:t>60.3%, p=0.03</w:t>
            </w:r>
          </w:p>
        </w:tc>
        <w:tc>
          <w:tcPr>
            <w:tcW w:w="1801" w:type="dxa"/>
          </w:tcPr>
          <w:p w14:paraId="4441D158" w14:textId="780F0CBF" w:rsidR="00055976" w:rsidRPr="009B1951" w:rsidRDefault="00055976" w:rsidP="00055976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r w:rsidRPr="009B1951">
              <w:rPr>
                <w:rFonts w:cstheme="minorHAnsi"/>
                <w:sz w:val="16"/>
                <w:szCs w:val="16"/>
                <w:lang w:val="en-GB"/>
              </w:rPr>
              <w:t>0.30 (-0.30 to 0.89)</w:t>
            </w:r>
          </w:p>
        </w:tc>
      </w:tr>
      <w:tr w:rsidR="00055976" w:rsidRPr="009B1951" w14:paraId="1EF9A8CC" w14:textId="77777777" w:rsidTr="009B1951">
        <w:trPr>
          <w:trHeight w:val="252"/>
        </w:trPr>
        <w:tc>
          <w:tcPr>
            <w:tcW w:w="1710" w:type="dxa"/>
          </w:tcPr>
          <w:p w14:paraId="6D3B4CE8" w14:textId="3CAF363C" w:rsidR="00055976" w:rsidRPr="009B1951" w:rsidRDefault="00055976" w:rsidP="00055976">
            <w:pPr>
              <w:rPr>
                <w:sz w:val="16"/>
                <w:szCs w:val="16"/>
                <w:lang w:val="en-US"/>
              </w:rPr>
            </w:pPr>
            <w:r w:rsidRPr="009B1951">
              <w:rPr>
                <w:rFonts w:cstheme="minorHAnsi"/>
                <w:sz w:val="16"/>
                <w:szCs w:val="16"/>
                <w:lang w:val="en-GB"/>
              </w:rPr>
              <w:t>mMRC</w:t>
            </w:r>
          </w:p>
        </w:tc>
        <w:tc>
          <w:tcPr>
            <w:tcW w:w="811" w:type="dxa"/>
            <w:shd w:val="clear" w:color="auto" w:fill="auto"/>
          </w:tcPr>
          <w:p w14:paraId="17026282" w14:textId="28C06142" w:rsidR="00055976" w:rsidRPr="009B1951" w:rsidRDefault="00055976" w:rsidP="00055976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r w:rsidRPr="009B1951">
              <w:rPr>
                <w:rFonts w:cstheme="minorHAnsi"/>
                <w:sz w:val="16"/>
                <w:szCs w:val="16"/>
                <w:lang w:val="en-GB"/>
              </w:rPr>
              <w:t>5, 6569</w:t>
            </w:r>
          </w:p>
        </w:tc>
        <w:tc>
          <w:tcPr>
            <w:tcW w:w="1328" w:type="dxa"/>
          </w:tcPr>
          <w:p w14:paraId="5189E360" w14:textId="775FE30F" w:rsidR="00055976" w:rsidRPr="007327F0" w:rsidRDefault="00055976" w:rsidP="00055976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2</w:t>
            </w:r>
            <w:r w:rsidRPr="00E17C78">
              <w:rPr>
                <w:rFonts w:cstheme="minorHAnsi"/>
                <w:sz w:val="16"/>
                <w:szCs w:val="16"/>
                <w:lang w:val="en-GB"/>
              </w:rPr>
              <w:t xml:space="preserve"> out of 5</w:t>
            </w:r>
          </w:p>
        </w:tc>
        <w:tc>
          <w:tcPr>
            <w:tcW w:w="1442" w:type="dxa"/>
            <w:shd w:val="clear" w:color="auto" w:fill="auto"/>
          </w:tcPr>
          <w:p w14:paraId="31E4C506" w14:textId="3496BE98" w:rsidR="00055976" w:rsidRPr="009B1951" w:rsidRDefault="00055976" w:rsidP="00055976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r w:rsidRPr="009B1951">
              <w:rPr>
                <w:rFonts w:cstheme="minorHAnsi"/>
                <w:sz w:val="16"/>
                <w:szCs w:val="16"/>
                <w:lang w:val="en-GB"/>
              </w:rPr>
              <w:t>99.6%, p&lt;0.001</w:t>
            </w:r>
          </w:p>
        </w:tc>
        <w:tc>
          <w:tcPr>
            <w:tcW w:w="1753" w:type="dxa"/>
            <w:shd w:val="clear" w:color="auto" w:fill="auto"/>
          </w:tcPr>
          <w:p w14:paraId="30674748" w14:textId="161AA8B6" w:rsidR="00055976" w:rsidRPr="009B1951" w:rsidRDefault="00055976" w:rsidP="00055976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r w:rsidRPr="009B1951">
              <w:rPr>
                <w:rFonts w:cstheme="minorHAnsi"/>
                <w:sz w:val="16"/>
                <w:szCs w:val="16"/>
                <w:lang w:val="en-GB"/>
              </w:rPr>
              <w:t>-0.05 (-2.24 to 2.14)</w:t>
            </w:r>
          </w:p>
        </w:tc>
        <w:tc>
          <w:tcPr>
            <w:tcW w:w="1442" w:type="dxa"/>
          </w:tcPr>
          <w:p w14:paraId="05264F4E" w14:textId="17C6F947" w:rsidR="00055976" w:rsidRPr="009B1951" w:rsidRDefault="00055976" w:rsidP="00055976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r w:rsidRPr="009B1951">
              <w:rPr>
                <w:rFonts w:cstheme="minorHAnsi"/>
                <w:sz w:val="16"/>
                <w:szCs w:val="16"/>
                <w:lang w:val="en-GB"/>
              </w:rPr>
              <w:t>99.6%, p&lt;0.001</w:t>
            </w:r>
          </w:p>
        </w:tc>
        <w:tc>
          <w:tcPr>
            <w:tcW w:w="1752" w:type="dxa"/>
          </w:tcPr>
          <w:p w14:paraId="29BD1504" w14:textId="4755E43F" w:rsidR="00055976" w:rsidRPr="009B1951" w:rsidRDefault="00055976" w:rsidP="00055976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r w:rsidRPr="009B1951">
              <w:rPr>
                <w:rFonts w:cstheme="minorHAnsi"/>
                <w:sz w:val="16"/>
                <w:szCs w:val="16"/>
                <w:lang w:val="en-GB"/>
              </w:rPr>
              <w:t>-0.04 (-2.23 to 2.15)</w:t>
            </w:r>
          </w:p>
        </w:tc>
        <w:tc>
          <w:tcPr>
            <w:tcW w:w="1394" w:type="dxa"/>
          </w:tcPr>
          <w:p w14:paraId="55DBFE56" w14:textId="45221B5B" w:rsidR="00055976" w:rsidRPr="009B1951" w:rsidRDefault="00055976" w:rsidP="00055976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r w:rsidRPr="009B1951">
              <w:rPr>
                <w:rFonts w:cstheme="minorHAnsi"/>
                <w:sz w:val="16"/>
                <w:szCs w:val="16"/>
                <w:lang w:val="en-GB"/>
              </w:rPr>
              <w:t>99.6%, p&lt;0.001</w:t>
            </w:r>
          </w:p>
        </w:tc>
        <w:tc>
          <w:tcPr>
            <w:tcW w:w="1801" w:type="dxa"/>
          </w:tcPr>
          <w:p w14:paraId="73B918CF" w14:textId="48803D10" w:rsidR="00055976" w:rsidRPr="009B1951" w:rsidRDefault="00055976" w:rsidP="00055976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r w:rsidRPr="009B1951">
              <w:rPr>
                <w:rFonts w:cstheme="minorHAnsi"/>
                <w:sz w:val="16"/>
                <w:szCs w:val="16"/>
                <w:lang w:val="en-GB"/>
              </w:rPr>
              <w:t>-0.08 (-2.27 to 2.12)</w:t>
            </w:r>
          </w:p>
        </w:tc>
      </w:tr>
    </w:tbl>
    <w:p w14:paraId="2C7A8132" w14:textId="2BDC16E3" w:rsidR="00950C0C" w:rsidRDefault="00852A25" w:rsidP="00852A25">
      <w:pPr>
        <w:jc w:val="both"/>
        <w:rPr>
          <w:sz w:val="20"/>
          <w:szCs w:val="20"/>
          <w:lang w:val="en-US"/>
        </w:rPr>
      </w:pPr>
      <w:r w:rsidRPr="00852A25">
        <w:rPr>
          <w:b/>
          <w:bCs/>
          <w:sz w:val="20"/>
          <w:szCs w:val="20"/>
          <w:lang w:val="en-US"/>
        </w:rPr>
        <w:t>Legend:</w:t>
      </w:r>
      <w:r w:rsidRPr="00852A25">
        <w:rPr>
          <w:sz w:val="20"/>
          <w:szCs w:val="20"/>
          <w:lang w:val="en-US"/>
        </w:rPr>
        <w:t xml:space="preserve"> k – number of studies; n – sample size; </w:t>
      </w:r>
      <w:r w:rsidR="009B1951">
        <w:rPr>
          <w:sz w:val="20"/>
          <w:szCs w:val="20"/>
          <w:lang w:val="en-US"/>
        </w:rPr>
        <w:t xml:space="preserve">CC – correkation coefficient; </w:t>
      </w:r>
      <w:r w:rsidRPr="00852A25">
        <w:rPr>
          <w:sz w:val="20"/>
          <w:szCs w:val="20"/>
          <w:lang w:val="en-US"/>
        </w:rPr>
        <w:t>I</w:t>
      </w:r>
      <w:r w:rsidRPr="00852A25">
        <w:rPr>
          <w:sz w:val="20"/>
          <w:szCs w:val="20"/>
          <w:vertAlign w:val="superscript"/>
          <w:lang w:val="en-US"/>
        </w:rPr>
        <w:t xml:space="preserve">2 </w:t>
      </w:r>
      <w:r w:rsidRPr="00852A25">
        <w:rPr>
          <w:sz w:val="20"/>
          <w:szCs w:val="20"/>
          <w:lang w:val="en-US"/>
        </w:rPr>
        <w:t xml:space="preserve">– I-square (heterogeneity); SMD – standardized mean difference; CI – confidence interval; 6MWD – 6-minute walking distance; SGRQ - </w:t>
      </w:r>
      <w:bookmarkStart w:id="9" w:name="_Hlk79694238"/>
      <w:r w:rsidRPr="00852A25">
        <w:rPr>
          <w:sz w:val="20"/>
          <w:szCs w:val="20"/>
          <w:lang w:val="en-US"/>
        </w:rPr>
        <w:t>Saint George’s respiratory questionnaire</w:t>
      </w:r>
      <w:bookmarkEnd w:id="9"/>
      <w:r w:rsidR="00055976">
        <w:rPr>
          <w:sz w:val="20"/>
          <w:szCs w:val="20"/>
          <w:lang w:val="en-US"/>
        </w:rPr>
        <w:t>;</w:t>
      </w:r>
      <w:r w:rsidR="00950C0C">
        <w:rPr>
          <w:sz w:val="20"/>
          <w:szCs w:val="20"/>
          <w:lang w:val="en-US"/>
        </w:rPr>
        <w:t xml:space="preserve"> </w:t>
      </w:r>
      <w:r w:rsidR="00055976" w:rsidRPr="00852A25">
        <w:rPr>
          <w:sz w:val="20"/>
          <w:szCs w:val="20"/>
          <w:lang w:val="en-US"/>
        </w:rPr>
        <w:t xml:space="preserve">CRQ - </w:t>
      </w:r>
      <w:bookmarkStart w:id="10" w:name="_Hlk79693979"/>
      <w:r w:rsidR="00055976" w:rsidRPr="00852A25">
        <w:rPr>
          <w:sz w:val="20"/>
          <w:szCs w:val="20"/>
          <w:lang w:val="en-US"/>
        </w:rPr>
        <w:t>Chronic respiratory disease questionnaire</w:t>
      </w:r>
      <w:bookmarkEnd w:id="10"/>
      <w:r w:rsidR="00055976" w:rsidRPr="00852A25">
        <w:rPr>
          <w:sz w:val="20"/>
          <w:szCs w:val="20"/>
          <w:lang w:val="en-US"/>
        </w:rPr>
        <w:t>;</w:t>
      </w:r>
      <w:r w:rsidR="00055976">
        <w:rPr>
          <w:sz w:val="20"/>
          <w:szCs w:val="20"/>
          <w:lang w:val="en-US"/>
        </w:rPr>
        <w:t xml:space="preserve"> </w:t>
      </w:r>
      <w:r w:rsidR="00055976" w:rsidRPr="00852A25">
        <w:rPr>
          <w:sz w:val="20"/>
          <w:szCs w:val="20"/>
          <w:lang w:val="en-US"/>
        </w:rPr>
        <w:t xml:space="preserve">mMRC - </w:t>
      </w:r>
      <w:bookmarkStart w:id="11" w:name="_Hlk79693878"/>
      <w:r w:rsidR="00055976" w:rsidRPr="00852A25">
        <w:rPr>
          <w:sz w:val="20"/>
          <w:szCs w:val="20"/>
          <w:lang w:val="en-US"/>
        </w:rPr>
        <w:t>Modified Medical Research Council Dyspnea Scale</w:t>
      </w:r>
      <w:bookmarkEnd w:id="11"/>
      <w:r w:rsidR="00055976">
        <w:rPr>
          <w:sz w:val="20"/>
          <w:szCs w:val="20"/>
          <w:lang w:val="en-US"/>
        </w:rPr>
        <w:t>.</w:t>
      </w:r>
    </w:p>
    <w:p w14:paraId="6CE210CD" w14:textId="2CBF2B4A" w:rsidR="009B1951" w:rsidRDefault="009B1951" w:rsidP="00852A25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* Number of studies that the standard deviation was calculated with correlation coefficient. </w:t>
      </w:r>
    </w:p>
    <w:p w14:paraId="6F7DBEBD" w14:textId="3E505FDD" w:rsidR="00852A25" w:rsidRPr="00852A25" w:rsidRDefault="00950C0C" w:rsidP="00852A25">
      <w:pPr>
        <w:jc w:val="both"/>
        <w:rPr>
          <w:sz w:val="20"/>
          <w:szCs w:val="20"/>
          <w:lang w:val="en-US"/>
        </w:rPr>
      </w:pPr>
      <w:r w:rsidRPr="00950C0C">
        <w:rPr>
          <w:b/>
          <w:bCs/>
          <w:sz w:val="20"/>
          <w:szCs w:val="20"/>
          <w:lang w:val="en-US"/>
        </w:rPr>
        <w:t>Note:</w:t>
      </w:r>
      <w:r w:rsidR="00852A25" w:rsidRPr="00852A25">
        <w:rPr>
          <w:sz w:val="20"/>
          <w:szCs w:val="20"/>
          <w:lang w:val="en-US"/>
        </w:rPr>
        <w:t xml:space="preserve"> </w:t>
      </w:r>
      <w:bookmarkStart w:id="12" w:name="_Hlk79694481"/>
      <w:r>
        <w:rPr>
          <w:sz w:val="20"/>
          <w:szCs w:val="20"/>
          <w:lang w:val="en-US"/>
        </w:rPr>
        <w:t xml:space="preserve">The </w:t>
      </w:r>
      <w:r w:rsidR="00852A25" w:rsidRPr="00852A25">
        <w:rPr>
          <w:sz w:val="20"/>
          <w:szCs w:val="20"/>
          <w:lang w:val="en-US"/>
        </w:rPr>
        <w:t xml:space="preserve">FEV1% </w:t>
      </w:r>
      <w:r>
        <w:rPr>
          <w:sz w:val="20"/>
          <w:szCs w:val="20"/>
          <w:lang w:val="en-US"/>
        </w:rPr>
        <w:t>(</w:t>
      </w:r>
      <w:r w:rsidR="00852A25" w:rsidRPr="00852A25">
        <w:rPr>
          <w:sz w:val="20"/>
          <w:szCs w:val="20"/>
          <w:lang w:val="en-US"/>
        </w:rPr>
        <w:t xml:space="preserve">forced expiratory volume in 1 s </w:t>
      </w:r>
      <w:r>
        <w:rPr>
          <w:sz w:val="20"/>
          <w:szCs w:val="20"/>
          <w:lang w:val="en-US"/>
        </w:rPr>
        <w:t xml:space="preserve">in </w:t>
      </w:r>
      <w:r w:rsidR="00852A25" w:rsidRPr="00852A25">
        <w:rPr>
          <w:sz w:val="20"/>
          <w:szCs w:val="20"/>
          <w:lang w:val="en-US"/>
        </w:rPr>
        <w:t>percentage of the predicted value)</w:t>
      </w:r>
      <w:bookmarkEnd w:id="12"/>
      <w:r>
        <w:rPr>
          <w:sz w:val="20"/>
          <w:szCs w:val="20"/>
          <w:lang w:val="en-US"/>
        </w:rPr>
        <w:t xml:space="preserve"> was not analyzed as all data were calculated without the correlation coeficient</w:t>
      </w:r>
      <w:r w:rsidR="00852A25" w:rsidRPr="00852A25">
        <w:rPr>
          <w:sz w:val="20"/>
          <w:szCs w:val="20"/>
          <w:lang w:val="en-US"/>
        </w:rPr>
        <w:t>.</w:t>
      </w:r>
    </w:p>
    <w:p w14:paraId="460B5903" w14:textId="77777777" w:rsidR="00852A25" w:rsidRPr="00852A25" w:rsidRDefault="00852A25" w:rsidP="00852A25">
      <w:pPr>
        <w:jc w:val="both"/>
        <w:rPr>
          <w:sz w:val="20"/>
          <w:szCs w:val="20"/>
          <w:lang w:val="en-US"/>
        </w:rPr>
      </w:pPr>
      <w:r w:rsidRPr="00852A25">
        <w:rPr>
          <w:b/>
          <w:bCs/>
          <w:sz w:val="20"/>
          <w:szCs w:val="20"/>
          <w:lang w:val="en-US"/>
        </w:rPr>
        <w:t>Boldface</w:t>
      </w:r>
      <w:r w:rsidRPr="00852A25">
        <w:rPr>
          <w:sz w:val="20"/>
          <w:szCs w:val="20"/>
          <w:lang w:val="en-US"/>
        </w:rPr>
        <w:t xml:space="preserve"> values indicate statistical significance</w:t>
      </w:r>
    </w:p>
    <w:p w14:paraId="0407FC53" w14:textId="18DCF3B2" w:rsidR="00FA12B4" w:rsidRPr="00852A25" w:rsidRDefault="00FA12B4" w:rsidP="00852A25">
      <w:pPr>
        <w:ind w:left="-142" w:right="-51"/>
        <w:jc w:val="both"/>
        <w:rPr>
          <w:lang w:val="en-US"/>
        </w:rPr>
      </w:pPr>
    </w:p>
    <w:sectPr w:rsidR="00FA12B4" w:rsidRPr="00852A25" w:rsidSect="00852A25">
      <w:pgSz w:w="16840" w:h="11906" w:orient="landscape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D4E76" w14:textId="77777777" w:rsidR="00BC6A76" w:rsidRDefault="00BC6A76" w:rsidP="00C43B66">
      <w:pPr>
        <w:spacing w:after="0" w:line="240" w:lineRule="auto"/>
      </w:pPr>
      <w:r>
        <w:separator/>
      </w:r>
    </w:p>
  </w:endnote>
  <w:endnote w:type="continuationSeparator" w:id="0">
    <w:p w14:paraId="3872244D" w14:textId="77777777" w:rsidR="00BC6A76" w:rsidRDefault="00BC6A76" w:rsidP="00C43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2A9B2" w14:textId="77777777" w:rsidR="00BC6A76" w:rsidRDefault="00BC6A76" w:rsidP="00C43B66">
      <w:pPr>
        <w:spacing w:after="0" w:line="240" w:lineRule="auto"/>
      </w:pPr>
      <w:r>
        <w:separator/>
      </w:r>
    </w:p>
  </w:footnote>
  <w:footnote w:type="continuationSeparator" w:id="0">
    <w:p w14:paraId="49BBAF38" w14:textId="77777777" w:rsidR="00BC6A76" w:rsidRDefault="00BC6A76" w:rsidP="00C43B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18F"/>
    <w:rsid w:val="00055976"/>
    <w:rsid w:val="00356758"/>
    <w:rsid w:val="00411D82"/>
    <w:rsid w:val="00417A47"/>
    <w:rsid w:val="0067418F"/>
    <w:rsid w:val="00852A25"/>
    <w:rsid w:val="008E42FA"/>
    <w:rsid w:val="00950C0C"/>
    <w:rsid w:val="009B1951"/>
    <w:rsid w:val="00BC6A76"/>
    <w:rsid w:val="00C43B66"/>
    <w:rsid w:val="00CC6A7E"/>
    <w:rsid w:val="00FA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EA78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A2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852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C43B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43B66"/>
  </w:style>
  <w:style w:type="paragraph" w:styleId="Rodap">
    <w:name w:val="footer"/>
    <w:basedOn w:val="Normal"/>
    <w:link w:val="RodapCarter"/>
    <w:uiPriority w:val="99"/>
    <w:unhideWhenUsed/>
    <w:rsid w:val="00C43B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43B66"/>
  </w:style>
  <w:style w:type="paragraph" w:styleId="PargrafodaLista">
    <w:name w:val="List Paragraph"/>
    <w:basedOn w:val="Normal"/>
    <w:uiPriority w:val="34"/>
    <w:qFormat/>
    <w:rsid w:val="009B19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2021-08-26T12:12:00Z</dcterms:created>
  <dcterms:modified xsi:type="dcterms:W3CDTF">2021-10-21T18:30:00Z</dcterms:modified>
</cp:coreProperties>
</file>