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Shading-Accent1"/>
        <w:tblpPr w:leftFromText="180" w:rightFromText="180" w:vertAnchor="text" w:horzAnchor="page" w:tblpX="1870" w:tblpY="53"/>
        <w:tblW w:w="7290" w:type="dxa"/>
        <w:tblBorders>
          <w:bottom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60"/>
        <w:gridCol w:w="900"/>
        <w:gridCol w:w="990"/>
        <w:gridCol w:w="1440"/>
        <w:gridCol w:w="1260"/>
        <w:gridCol w:w="1440"/>
      </w:tblGrid>
      <w:tr w:rsidR="007245FA" w:rsidRPr="00853EA1" w14:paraId="76268A12" w14:textId="77777777" w:rsidTr="00724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60" w:type="dxa"/>
            <w:tcBorders>
              <w:top w:val="single" w:sz="4" w:space="0" w:color="auto"/>
            </w:tcBorders>
            <w:noWrap/>
          </w:tcPr>
          <w:p w14:paraId="72308255" w14:textId="77777777" w:rsidR="007245FA" w:rsidRPr="00853EA1" w:rsidRDefault="007245FA" w:rsidP="007245FA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853EA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Nebulizer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A04E5C6" w14:textId="77777777" w:rsidR="007245FA" w:rsidRPr="00853EA1" w:rsidRDefault="007245FA" w:rsidP="007245FA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853EA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Gas Source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8EFB02D" w14:textId="77777777" w:rsidR="007245FA" w:rsidRPr="00853EA1" w:rsidRDefault="007245FA" w:rsidP="007245FA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853EA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Viral Filter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E46809E" w14:textId="77777777" w:rsidR="007245FA" w:rsidRPr="00853EA1" w:rsidRDefault="007245FA" w:rsidP="007245F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9"/>
                <w:szCs w:val="19"/>
              </w:rPr>
            </w:pPr>
            <w:r w:rsidRPr="00853EA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Respirable</w:t>
            </w:r>
          </w:p>
          <w:p w14:paraId="51C1182C" w14:textId="77777777" w:rsidR="007245FA" w:rsidRPr="00853EA1" w:rsidRDefault="007245FA" w:rsidP="007245FA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853EA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Fraction (%)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7C9239A" w14:textId="77777777" w:rsidR="007245FA" w:rsidRDefault="007245FA" w:rsidP="007245F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Dose Delivered </w:t>
            </w:r>
          </w:p>
          <w:p w14:paraId="7A67C00E" w14:textId="77777777" w:rsidR="007245FA" w:rsidRPr="00853EA1" w:rsidRDefault="007245FA" w:rsidP="007245FA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 min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93FD5B0" w14:textId="77777777" w:rsidR="007245FA" w:rsidRPr="00853EA1" w:rsidRDefault="007245FA" w:rsidP="007245F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9"/>
                <w:szCs w:val="19"/>
              </w:rPr>
            </w:pPr>
            <w:r w:rsidRPr="00853EA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Dose</w:t>
            </w:r>
          </w:p>
          <w:p w14:paraId="20F5C3D7" w14:textId="77777777" w:rsidR="007245FA" w:rsidRDefault="007245FA" w:rsidP="007245F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9"/>
                <w:szCs w:val="19"/>
              </w:rPr>
            </w:pPr>
            <w:r w:rsidRPr="00853EA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Delivered</w:t>
            </w:r>
          </w:p>
          <w:p w14:paraId="0F66CF2C" w14:textId="77777777" w:rsidR="007245FA" w:rsidRPr="00853EA1" w:rsidRDefault="007245FA" w:rsidP="007245FA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5 min</w:t>
            </w:r>
          </w:p>
        </w:tc>
      </w:tr>
      <w:tr w:rsidR="007245FA" w:rsidRPr="00853EA1" w14:paraId="496F6DB6" w14:textId="77777777" w:rsidTr="007245FA">
        <w:trPr>
          <w:trHeight w:val="269"/>
        </w:trPr>
        <w:tc>
          <w:tcPr>
            <w:tcW w:w="1260" w:type="dxa"/>
            <w:noWrap/>
          </w:tcPr>
          <w:p w14:paraId="3F8BD27E" w14:textId="77777777" w:rsidR="007245FA" w:rsidRDefault="007245FA" w:rsidP="007245FA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14:paraId="721712A6" w14:textId="77777777" w:rsidR="007245FA" w:rsidRPr="00853EA1" w:rsidRDefault="007245FA" w:rsidP="007245FA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853EA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Hudson </w:t>
            </w:r>
            <w:proofErr w:type="spellStart"/>
            <w:r w:rsidRPr="00853EA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MicroMist</w:t>
            </w:r>
            <w:proofErr w:type="spellEnd"/>
          </w:p>
          <w:p w14:paraId="7A335333" w14:textId="77777777" w:rsidR="007245FA" w:rsidRPr="00853EA1" w:rsidRDefault="007245FA" w:rsidP="007245FA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14:paraId="1E0BD71F" w14:textId="77777777" w:rsidR="007245FA" w:rsidRPr="00853EA1" w:rsidRDefault="007245FA" w:rsidP="007245FA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14:paraId="47488306" w14:textId="77777777" w:rsidR="007245FA" w:rsidRPr="00853EA1" w:rsidRDefault="007245FA" w:rsidP="007245FA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14:paraId="43D750F3" w14:textId="77777777" w:rsidR="007245FA" w:rsidRPr="00853EA1" w:rsidRDefault="007245FA" w:rsidP="007245FA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14:paraId="364956F7" w14:textId="77777777" w:rsidR="007245FA" w:rsidRPr="00853EA1" w:rsidRDefault="007245FA" w:rsidP="007245FA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369A0FA8" w14:textId="77777777" w:rsidR="007245FA" w:rsidRDefault="007245FA" w:rsidP="007245FA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14:paraId="4F577646" w14:textId="77777777" w:rsidR="007245FA" w:rsidRPr="00853EA1" w:rsidRDefault="007245FA" w:rsidP="007245FA">
            <w:pPr>
              <w:jc w:val="center"/>
              <w:rPr>
                <w:rStyle w:val="SubtleEmphasis"/>
                <w:rFonts w:ascii="Times New Roman" w:hAnsi="Times New Roman" w:cs="Times New Roman"/>
                <w:color w:val="auto"/>
                <w:sz w:val="19"/>
                <w:szCs w:val="19"/>
              </w:rPr>
            </w:pPr>
            <w:proofErr w:type="spellStart"/>
            <w:r w:rsidRPr="00853EA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Ombra</w:t>
            </w:r>
            <w:proofErr w:type="spellEnd"/>
          </w:p>
        </w:tc>
        <w:tc>
          <w:tcPr>
            <w:tcW w:w="990" w:type="dxa"/>
          </w:tcPr>
          <w:p w14:paraId="696137E4" w14:textId="77777777" w:rsidR="007245FA" w:rsidRDefault="007245FA" w:rsidP="007245FA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14:paraId="51AA0536" w14:textId="77777777" w:rsidR="007245FA" w:rsidRPr="00853EA1" w:rsidRDefault="007245FA" w:rsidP="007245FA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853EA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No</w:t>
            </w:r>
          </w:p>
        </w:tc>
        <w:tc>
          <w:tcPr>
            <w:tcW w:w="1440" w:type="dxa"/>
          </w:tcPr>
          <w:p w14:paraId="0296CB3A" w14:textId="77777777" w:rsidR="007245FA" w:rsidRDefault="007245FA" w:rsidP="007245FA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14:paraId="6DFF250B" w14:textId="0195FE04" w:rsidR="007245FA" w:rsidRPr="00853EA1" w:rsidRDefault="00B95130" w:rsidP="007245FA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68.8</w:t>
            </w:r>
          </w:p>
        </w:tc>
        <w:tc>
          <w:tcPr>
            <w:tcW w:w="1260" w:type="dxa"/>
          </w:tcPr>
          <w:p w14:paraId="703D00F2" w14:textId="77777777" w:rsidR="007245FA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14:paraId="6F5A2EAF" w14:textId="10AFA310" w:rsidR="007245FA" w:rsidRPr="006D45B7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6D45B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2.</w:t>
            </w:r>
            <w:r w:rsidR="00B95130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5</w:t>
            </w:r>
          </w:p>
          <w:p w14:paraId="71BDE9A1" w14:textId="26E09B31" w:rsidR="007245FA" w:rsidRPr="006D45B7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6D45B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</w:t>
            </w:r>
            <w:r w:rsidR="00B95130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0.1</w:t>
            </w:r>
          </w:p>
          <w:p w14:paraId="1DB8C1A6" w14:textId="3C659F26" w:rsidR="007245FA" w:rsidRPr="006D45B7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6D45B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4</w:t>
            </w:r>
            <w:r w:rsidR="00B95130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0.7</w:t>
            </w:r>
          </w:p>
          <w:p w14:paraId="53E9B008" w14:textId="4C7D6FC2" w:rsidR="007245FA" w:rsidRPr="006D45B7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6D45B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</w:t>
            </w:r>
            <w:r w:rsidR="00B95130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62.9</w:t>
            </w:r>
          </w:p>
          <w:p w14:paraId="4712FB9F" w14:textId="5002DE96" w:rsidR="007245FA" w:rsidRPr="006D45B7" w:rsidRDefault="00B95130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651.7</w:t>
            </w:r>
          </w:p>
          <w:p w14:paraId="3E4BDF00" w14:textId="01836FCB" w:rsidR="007245FA" w:rsidRPr="006D45B7" w:rsidRDefault="00B95130" w:rsidP="007245F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868.0</w:t>
            </w:r>
          </w:p>
        </w:tc>
        <w:tc>
          <w:tcPr>
            <w:tcW w:w="1440" w:type="dxa"/>
          </w:tcPr>
          <w:p w14:paraId="7FB6CD7A" w14:textId="77777777" w:rsidR="007245FA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14:paraId="22F5B04B" w14:textId="77B86E5A" w:rsidR="007245FA" w:rsidRPr="006D45B7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6D45B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1.</w:t>
            </w:r>
            <w:r w:rsidR="001847BF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</w:t>
            </w:r>
          </w:p>
          <w:p w14:paraId="4678E12C" w14:textId="1E93A3C9" w:rsidR="007245FA" w:rsidRPr="006D45B7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6D45B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5.</w:t>
            </w:r>
            <w:r w:rsidR="001847BF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0</w:t>
            </w:r>
          </w:p>
          <w:p w14:paraId="26632A1B" w14:textId="0F8F1000" w:rsidR="007245FA" w:rsidRPr="006D45B7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6D45B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</w:t>
            </w:r>
            <w:r w:rsidR="001847BF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0.0</w:t>
            </w:r>
          </w:p>
          <w:p w14:paraId="45530E79" w14:textId="53478D7A" w:rsidR="007245FA" w:rsidRPr="006D45B7" w:rsidRDefault="001847BF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79.9</w:t>
            </w:r>
          </w:p>
          <w:p w14:paraId="1E5F086F" w14:textId="26541765" w:rsidR="007245FA" w:rsidRPr="006D45B7" w:rsidRDefault="001847BF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319.4</w:t>
            </w:r>
          </w:p>
          <w:p w14:paraId="3ED340F3" w14:textId="0DD2737B" w:rsidR="007245FA" w:rsidRPr="006D45B7" w:rsidRDefault="007245FA" w:rsidP="007245F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6D45B7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4</w:t>
            </w:r>
            <w:r w:rsidR="001847BF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25.5</w:t>
            </w:r>
          </w:p>
        </w:tc>
      </w:tr>
      <w:tr w:rsidR="007245FA" w:rsidRPr="00853EA1" w14:paraId="4DCD28D7" w14:textId="77777777" w:rsidTr="007245FA">
        <w:trPr>
          <w:trHeight w:val="269"/>
        </w:trPr>
        <w:tc>
          <w:tcPr>
            <w:tcW w:w="1260" w:type="dxa"/>
            <w:noWrap/>
          </w:tcPr>
          <w:p w14:paraId="3D68E0FE" w14:textId="77777777" w:rsidR="007245FA" w:rsidRPr="00853EA1" w:rsidRDefault="007245FA" w:rsidP="007245FA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7B8C4DDB" w14:textId="46E17AA9" w:rsidR="007245FA" w:rsidRPr="00853EA1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990" w:type="dxa"/>
          </w:tcPr>
          <w:p w14:paraId="5093C5BD" w14:textId="77777777" w:rsidR="007245FA" w:rsidRPr="00853EA1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853EA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Yes</w:t>
            </w:r>
          </w:p>
        </w:tc>
        <w:tc>
          <w:tcPr>
            <w:tcW w:w="1440" w:type="dxa"/>
          </w:tcPr>
          <w:p w14:paraId="5015D52D" w14:textId="532B81C8" w:rsidR="007245FA" w:rsidRPr="00853EA1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0A0004D" w14:textId="0E16F2E5" w:rsidR="007245FA" w:rsidRPr="006D45B7" w:rsidRDefault="005E781F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2.9</w:t>
            </w:r>
          </w:p>
          <w:p w14:paraId="45388BD3" w14:textId="4BBA330E" w:rsidR="007245FA" w:rsidRPr="006D45B7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6D45B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</w:t>
            </w:r>
            <w:r w:rsidR="005E781F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1.4</w:t>
            </w:r>
          </w:p>
          <w:p w14:paraId="2558EF40" w14:textId="2BB917F9" w:rsidR="007245FA" w:rsidRPr="006D45B7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6D45B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4</w:t>
            </w:r>
            <w:r w:rsidR="005E781F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5.7</w:t>
            </w:r>
          </w:p>
          <w:p w14:paraId="5FDF3CAB" w14:textId="1CE4D799" w:rsidR="007245FA" w:rsidRPr="006D45B7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6D45B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</w:t>
            </w:r>
            <w:r w:rsidR="005E781F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82.8</w:t>
            </w:r>
          </w:p>
          <w:p w14:paraId="122764D5" w14:textId="07726842" w:rsidR="007245FA" w:rsidRPr="006D45B7" w:rsidRDefault="005E781F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731.3</w:t>
            </w:r>
          </w:p>
          <w:p w14:paraId="0C540AC3" w14:textId="228BF361" w:rsidR="007245FA" w:rsidRPr="006D45B7" w:rsidRDefault="005E781F" w:rsidP="007245FA">
            <w:pPr>
              <w:pStyle w:val="DecimalAligned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974.</w:t>
            </w:r>
            <w:r w:rsidR="008740AC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0</w:t>
            </w:r>
          </w:p>
        </w:tc>
        <w:tc>
          <w:tcPr>
            <w:tcW w:w="1440" w:type="dxa"/>
          </w:tcPr>
          <w:p w14:paraId="0F2D83FB" w14:textId="1BBDFE0E" w:rsidR="007245FA" w:rsidRPr="006D45B7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6D45B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2.</w:t>
            </w:r>
            <w:r w:rsidR="001847BF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</w:t>
            </w:r>
          </w:p>
          <w:p w14:paraId="602CDCF1" w14:textId="1A070C8F" w:rsidR="007245FA" w:rsidRPr="006D45B7" w:rsidRDefault="001847BF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8.4</w:t>
            </w:r>
          </w:p>
          <w:p w14:paraId="34250290" w14:textId="2AA480EB" w:rsidR="007245FA" w:rsidRPr="006D45B7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6D45B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</w:t>
            </w:r>
            <w:r w:rsidR="001847BF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3.8</w:t>
            </w:r>
          </w:p>
          <w:p w14:paraId="0AE00F34" w14:textId="66155F84" w:rsidR="007245FA" w:rsidRPr="006D45B7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6D45B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</w:t>
            </w:r>
            <w:r w:rsidR="001847BF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35.2</w:t>
            </w:r>
          </w:p>
          <w:p w14:paraId="50B3FCE8" w14:textId="488FA987" w:rsidR="007245FA" w:rsidRPr="006D45B7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6D45B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5</w:t>
            </w:r>
            <w:r w:rsidR="001847BF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40.9</w:t>
            </w:r>
          </w:p>
          <w:p w14:paraId="1CD3ED7E" w14:textId="432001D9" w:rsidR="007245FA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6D45B7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7</w:t>
            </w:r>
            <w:r w:rsidR="001847BF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20.5</w:t>
            </w:r>
          </w:p>
          <w:p w14:paraId="23FA20E8" w14:textId="73ABB1E1" w:rsidR="00B95130" w:rsidRPr="006D45B7" w:rsidRDefault="00B95130" w:rsidP="007245FA">
            <w:pPr>
              <w:pStyle w:val="DecimalAligned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7245FA" w:rsidRPr="00853EA1" w14:paraId="7D4BD611" w14:textId="77777777" w:rsidTr="007245FA">
        <w:trPr>
          <w:trHeight w:val="269"/>
        </w:trPr>
        <w:tc>
          <w:tcPr>
            <w:tcW w:w="1260" w:type="dxa"/>
            <w:noWrap/>
          </w:tcPr>
          <w:p w14:paraId="52A4A1A9" w14:textId="77777777" w:rsidR="007245FA" w:rsidRPr="00853EA1" w:rsidRDefault="007245FA" w:rsidP="007245FA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853EA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AeroEclipse II BAN</w:t>
            </w:r>
          </w:p>
          <w:p w14:paraId="10DABD45" w14:textId="77777777" w:rsidR="007245FA" w:rsidRPr="00853EA1" w:rsidRDefault="007245FA" w:rsidP="007245FA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14:paraId="329BB09F" w14:textId="77777777" w:rsidR="007245FA" w:rsidRPr="00853EA1" w:rsidRDefault="007245FA" w:rsidP="007245FA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14:paraId="19D39237" w14:textId="77777777" w:rsidR="007245FA" w:rsidRPr="00853EA1" w:rsidRDefault="007245FA" w:rsidP="007245FA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14:paraId="649D0246" w14:textId="77777777" w:rsidR="007245FA" w:rsidRPr="00853EA1" w:rsidRDefault="007245FA" w:rsidP="007245FA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14:paraId="766D1D67" w14:textId="77777777" w:rsidR="007245FA" w:rsidRPr="00853EA1" w:rsidRDefault="007245FA" w:rsidP="007245FA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530E00C9" w14:textId="77777777" w:rsidR="007245FA" w:rsidRPr="00853EA1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proofErr w:type="spellStart"/>
            <w:r w:rsidRPr="00853EA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Ombra</w:t>
            </w:r>
            <w:proofErr w:type="spellEnd"/>
          </w:p>
        </w:tc>
        <w:tc>
          <w:tcPr>
            <w:tcW w:w="990" w:type="dxa"/>
          </w:tcPr>
          <w:p w14:paraId="5B410F56" w14:textId="77777777" w:rsidR="007245FA" w:rsidRPr="00853EA1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853EA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No</w:t>
            </w:r>
          </w:p>
        </w:tc>
        <w:tc>
          <w:tcPr>
            <w:tcW w:w="1440" w:type="dxa"/>
          </w:tcPr>
          <w:p w14:paraId="69F63ACB" w14:textId="5DC54317" w:rsidR="007245FA" w:rsidRPr="00853EA1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853EA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7</w:t>
            </w:r>
            <w:r w:rsidR="00B95130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6.0</w:t>
            </w:r>
          </w:p>
        </w:tc>
        <w:tc>
          <w:tcPr>
            <w:tcW w:w="1260" w:type="dxa"/>
          </w:tcPr>
          <w:p w14:paraId="263A74CF" w14:textId="7C9468E1" w:rsidR="007245FA" w:rsidRPr="00853EA1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853EA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1.</w:t>
            </w:r>
            <w:r w:rsidR="007B3D14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8</w:t>
            </w:r>
          </w:p>
          <w:p w14:paraId="2B9FF4BA" w14:textId="634DB61F" w:rsidR="007245FA" w:rsidRPr="00853EA1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853EA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7.</w:t>
            </w:r>
            <w:r w:rsidR="007B3D14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4</w:t>
            </w:r>
          </w:p>
          <w:p w14:paraId="327C6102" w14:textId="11F6D75E" w:rsidR="007245FA" w:rsidRPr="00853EA1" w:rsidRDefault="007B3D14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29.5</w:t>
            </w:r>
          </w:p>
          <w:p w14:paraId="68A2509B" w14:textId="3F32137E" w:rsidR="007245FA" w:rsidRPr="00853EA1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853EA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</w:t>
            </w:r>
            <w:r w:rsidR="007B3D14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18.0</w:t>
            </w:r>
          </w:p>
          <w:p w14:paraId="35FB4411" w14:textId="708BA156" w:rsidR="007245FA" w:rsidRPr="00853EA1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853EA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4</w:t>
            </w:r>
            <w:r w:rsidR="007B3D14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71.8</w:t>
            </w:r>
          </w:p>
          <w:p w14:paraId="036F2063" w14:textId="696318CD" w:rsidR="007245FA" w:rsidRPr="00853EA1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853EA1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6</w:t>
            </w:r>
            <w:r w:rsidR="007B3D14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28.5</w:t>
            </w:r>
          </w:p>
        </w:tc>
        <w:tc>
          <w:tcPr>
            <w:tcW w:w="1440" w:type="dxa"/>
          </w:tcPr>
          <w:p w14:paraId="593A3222" w14:textId="08D3F815" w:rsidR="007245FA" w:rsidRPr="00CD15FC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CD15FC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2.</w:t>
            </w:r>
            <w:r w:rsidR="009163A9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7</w:t>
            </w:r>
          </w:p>
          <w:p w14:paraId="28A216B9" w14:textId="08BB89D9" w:rsidR="007245FA" w:rsidRPr="00CD15FC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CD15FC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</w:t>
            </w:r>
            <w:r w:rsidR="009163A9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0.9</w:t>
            </w:r>
          </w:p>
          <w:p w14:paraId="6D4E7EE9" w14:textId="35578714" w:rsidR="007245FA" w:rsidRPr="00CD15FC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CD15FC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4</w:t>
            </w:r>
            <w:r w:rsidR="009163A9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3.8</w:t>
            </w:r>
          </w:p>
          <w:p w14:paraId="7767AA53" w14:textId="70A1AAE2" w:rsidR="007245FA" w:rsidRPr="00CD15FC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CD15FC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</w:t>
            </w:r>
            <w:r w:rsidR="009163A9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75.1</w:t>
            </w:r>
          </w:p>
          <w:p w14:paraId="5EFE31C1" w14:textId="0D330CC7" w:rsidR="007245FA" w:rsidRPr="00CD15FC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CD15FC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7</w:t>
            </w:r>
            <w:r w:rsidR="009163A9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00.7</w:t>
            </w:r>
          </w:p>
          <w:p w14:paraId="58C79FD7" w14:textId="6F2BCB1B" w:rsidR="007245FA" w:rsidRPr="00CD15FC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CD15FC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9</w:t>
            </w:r>
            <w:r w:rsidR="009163A9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33.3</w:t>
            </w:r>
          </w:p>
        </w:tc>
      </w:tr>
      <w:tr w:rsidR="007245FA" w:rsidRPr="00853EA1" w14:paraId="0F9D4D7D" w14:textId="77777777" w:rsidTr="007245FA">
        <w:trPr>
          <w:trHeight w:val="269"/>
        </w:trPr>
        <w:tc>
          <w:tcPr>
            <w:tcW w:w="1260" w:type="dxa"/>
            <w:noWrap/>
          </w:tcPr>
          <w:p w14:paraId="43439D51" w14:textId="77777777" w:rsidR="007245FA" w:rsidRPr="00853EA1" w:rsidRDefault="007245FA" w:rsidP="007245FA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13F7073E" w14:textId="413B204C" w:rsidR="007245FA" w:rsidRPr="00853EA1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990" w:type="dxa"/>
          </w:tcPr>
          <w:p w14:paraId="06DD8EB3" w14:textId="77777777" w:rsidR="007245FA" w:rsidRPr="00853EA1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853EA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Yes</w:t>
            </w:r>
          </w:p>
        </w:tc>
        <w:tc>
          <w:tcPr>
            <w:tcW w:w="1440" w:type="dxa"/>
          </w:tcPr>
          <w:p w14:paraId="7CB80CD7" w14:textId="1452C879" w:rsidR="007245FA" w:rsidRPr="00853EA1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</w:tcPr>
          <w:p w14:paraId="3BD18D91" w14:textId="433B186C" w:rsidR="007245FA" w:rsidRPr="00853EA1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853EA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2.</w:t>
            </w:r>
            <w:r w:rsidR="007B3D14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4</w:t>
            </w:r>
          </w:p>
          <w:p w14:paraId="7130B815" w14:textId="14DF1549" w:rsidR="007245FA" w:rsidRPr="00853EA1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853EA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9.</w:t>
            </w:r>
            <w:r w:rsidR="007B3D14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6</w:t>
            </w:r>
          </w:p>
          <w:p w14:paraId="7512F79C" w14:textId="058B471F" w:rsidR="007245FA" w:rsidRPr="00853EA1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853EA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</w:t>
            </w:r>
            <w:r w:rsidR="007B3D14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8.4</w:t>
            </w:r>
          </w:p>
          <w:p w14:paraId="73B210C8" w14:textId="240EC633" w:rsidR="007245FA" w:rsidRPr="00853EA1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853EA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15</w:t>
            </w:r>
            <w:r w:rsidR="007B3D14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3.5</w:t>
            </w:r>
          </w:p>
          <w:p w14:paraId="113AC544" w14:textId="0AF7627F" w:rsidR="007245FA" w:rsidRPr="00853EA1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853EA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6</w:t>
            </w:r>
            <w:r w:rsidR="007B3D14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14.1</w:t>
            </w:r>
          </w:p>
          <w:p w14:paraId="16AE77E1" w14:textId="3E23C233" w:rsidR="007245FA" w:rsidRPr="00853EA1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853EA1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8</w:t>
            </w:r>
            <w:r w:rsidR="007B3D14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18.0</w:t>
            </w:r>
          </w:p>
        </w:tc>
        <w:tc>
          <w:tcPr>
            <w:tcW w:w="1440" w:type="dxa"/>
          </w:tcPr>
          <w:p w14:paraId="3E39B2BA" w14:textId="084B663E" w:rsidR="007245FA" w:rsidRPr="00CD15FC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CD15FC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2.</w:t>
            </w:r>
            <w:r w:rsidR="009163A9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</w:t>
            </w:r>
          </w:p>
          <w:p w14:paraId="468A680E" w14:textId="7BC97E7B" w:rsidR="007245FA" w:rsidRPr="00CD15FC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CD15FC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9.</w:t>
            </w:r>
            <w:r w:rsidR="009163A9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</w:t>
            </w:r>
          </w:p>
          <w:p w14:paraId="46C6BCCC" w14:textId="1392810D" w:rsidR="007245FA" w:rsidRPr="00CD15FC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CD15FC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</w:t>
            </w:r>
            <w:r w:rsidR="009163A9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7.0</w:t>
            </w:r>
          </w:p>
          <w:p w14:paraId="5145C489" w14:textId="1447912B" w:rsidR="007245FA" w:rsidRPr="00CD15FC" w:rsidRDefault="007245FA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CD15FC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</w:t>
            </w:r>
            <w:r w:rsidR="009163A9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48.1</w:t>
            </w:r>
          </w:p>
          <w:p w14:paraId="7C91A138" w14:textId="44C08483" w:rsidR="007245FA" w:rsidRPr="00CD15FC" w:rsidRDefault="009163A9" w:rsidP="007245FA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592.6</w:t>
            </w:r>
          </w:p>
          <w:p w14:paraId="79E2DF4C" w14:textId="52FE040F" w:rsidR="007245FA" w:rsidRPr="00CD15FC" w:rsidRDefault="009163A9" w:rsidP="007245FA">
            <w:pPr>
              <w:pStyle w:val="DecimalAligned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789.3</w:t>
            </w:r>
          </w:p>
        </w:tc>
      </w:tr>
    </w:tbl>
    <w:p w14:paraId="3E9A4FDA" w14:textId="20B27706" w:rsidR="008D1A48" w:rsidRDefault="00415142"/>
    <w:p w14:paraId="798CE702" w14:textId="2D874305" w:rsidR="007245FA" w:rsidRDefault="007245FA"/>
    <w:p w14:paraId="3922E411" w14:textId="0A94446F" w:rsidR="007245FA" w:rsidRDefault="007245FA"/>
    <w:p w14:paraId="75120B25" w14:textId="50428CD1" w:rsidR="007245FA" w:rsidRDefault="007245FA"/>
    <w:p w14:paraId="242109DD" w14:textId="22843842" w:rsidR="007245FA" w:rsidRDefault="007245FA"/>
    <w:p w14:paraId="456EEEB4" w14:textId="4BC8481B" w:rsidR="007245FA" w:rsidRDefault="007245FA"/>
    <w:p w14:paraId="5D83100B" w14:textId="080B66D8" w:rsidR="007245FA" w:rsidRDefault="007245FA"/>
    <w:p w14:paraId="38750EB6" w14:textId="7DC23654" w:rsidR="007245FA" w:rsidRDefault="007245FA"/>
    <w:p w14:paraId="1EAB2908" w14:textId="2751DCC4" w:rsidR="007245FA" w:rsidRDefault="007245FA"/>
    <w:p w14:paraId="0A8F2246" w14:textId="30228D74" w:rsidR="007245FA" w:rsidRDefault="007245FA"/>
    <w:p w14:paraId="3899738F" w14:textId="71F2F54F" w:rsidR="007245FA" w:rsidRDefault="007245FA"/>
    <w:p w14:paraId="10B9D907" w14:textId="44C7A8CD" w:rsidR="007245FA" w:rsidRDefault="007245FA"/>
    <w:p w14:paraId="3AA39059" w14:textId="2FE571F0" w:rsidR="007245FA" w:rsidRDefault="007245FA"/>
    <w:p w14:paraId="1050C23B" w14:textId="05381433" w:rsidR="007245FA" w:rsidRDefault="007245FA"/>
    <w:p w14:paraId="745363D8" w14:textId="77777777" w:rsidR="007245FA" w:rsidRDefault="007245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F64584" w14:textId="060F4C92" w:rsidR="007245FA" w:rsidRPr="007245FA" w:rsidRDefault="007245FA">
      <w:pPr>
        <w:rPr>
          <w:rFonts w:ascii="Times New Roman" w:hAnsi="Times New Roman" w:cs="Times New Roman"/>
          <w:sz w:val="24"/>
          <w:szCs w:val="24"/>
        </w:rPr>
      </w:pPr>
      <w:r w:rsidRPr="007245FA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1: </w:t>
      </w:r>
      <w:r>
        <w:rPr>
          <w:rFonts w:ascii="Times New Roman" w:hAnsi="Times New Roman" w:cs="Times New Roman"/>
          <w:sz w:val="24"/>
          <w:szCs w:val="24"/>
        </w:rPr>
        <w:t xml:space="preserve">Comparing methacholine dose delivery with 1 versus 5 minutes of tidal breathing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Ombra</w:t>
      </w:r>
      <w:proofErr w:type="spellEnd"/>
      <w:r>
        <w:rPr>
          <w:rFonts w:ascii="Times New Roman" w:hAnsi="Times New Roman" w:cs="Times New Roman"/>
          <w:sz w:val="24"/>
          <w:szCs w:val="24"/>
        </w:rPr>
        <w:t>-powered nebulizers with and without viral filter placement on the nebulizer exhalation limb</w:t>
      </w:r>
      <w:r w:rsidR="00956376">
        <w:rPr>
          <w:rFonts w:ascii="Times New Roman" w:hAnsi="Times New Roman" w:cs="Times New Roman"/>
          <w:sz w:val="24"/>
          <w:szCs w:val="24"/>
        </w:rPr>
        <w:t xml:space="preserve"> (using V</w:t>
      </w:r>
      <w:r w:rsidR="00956376">
        <w:rPr>
          <w:rFonts w:ascii="Times New Roman" w:hAnsi="Times New Roman" w:cs="Times New Roman"/>
          <w:sz w:val="24"/>
          <w:szCs w:val="24"/>
          <w:vertAlign w:val="subscript"/>
        </w:rPr>
        <w:t xml:space="preserve">T </w:t>
      </w:r>
      <w:r w:rsidR="00956376">
        <w:rPr>
          <w:rFonts w:ascii="Times New Roman" w:hAnsi="Times New Roman" w:cs="Times New Roman"/>
          <w:sz w:val="24"/>
          <w:szCs w:val="24"/>
        </w:rPr>
        <w:t xml:space="preserve">500 mL, </w:t>
      </w:r>
      <w:r w:rsidR="00956376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956376">
        <w:rPr>
          <w:rFonts w:ascii="Times New Roman" w:hAnsi="Times New Roman" w:cs="Times New Roman"/>
          <w:sz w:val="24"/>
          <w:szCs w:val="24"/>
        </w:rPr>
        <w:t xml:space="preserve"> of 15 per minute, sinusoidal pattern)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245FA" w:rsidRPr="00724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B7"/>
    <w:rsid w:val="001250EA"/>
    <w:rsid w:val="001847BF"/>
    <w:rsid w:val="00415142"/>
    <w:rsid w:val="00540DA4"/>
    <w:rsid w:val="005E781F"/>
    <w:rsid w:val="006D45B7"/>
    <w:rsid w:val="006F79E1"/>
    <w:rsid w:val="007245FA"/>
    <w:rsid w:val="007B3D14"/>
    <w:rsid w:val="008740AC"/>
    <w:rsid w:val="009163A9"/>
    <w:rsid w:val="00956376"/>
    <w:rsid w:val="009A24D6"/>
    <w:rsid w:val="009C36C7"/>
    <w:rsid w:val="00AF0B79"/>
    <w:rsid w:val="00B95130"/>
    <w:rsid w:val="00C82373"/>
    <w:rsid w:val="00C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80D1"/>
  <w15:chartTrackingRefBased/>
  <w15:docId w15:val="{B56278AF-C43B-49F6-A792-1207F5ED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6D45B7"/>
    <w:pPr>
      <w:tabs>
        <w:tab w:val="decimal" w:pos="360"/>
      </w:tabs>
    </w:pPr>
    <w:rPr>
      <w:lang w:eastAsia="ja-JP"/>
    </w:rPr>
  </w:style>
  <w:style w:type="character" w:styleId="SubtleEmphasis">
    <w:name w:val="Subtle Emphasis"/>
    <w:basedOn w:val="DefaultParagraphFont"/>
    <w:uiPriority w:val="19"/>
    <w:qFormat/>
    <w:rsid w:val="006D45B7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6D45B7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CD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Subat, Yosuf W., M.D.</dc:creator>
  <cp:keywords/>
  <dc:description/>
  <cp:lastModifiedBy>Subat, Yosuf W., M.D.</cp:lastModifiedBy>
  <cp:revision>2</cp:revision>
  <dcterms:created xsi:type="dcterms:W3CDTF">2021-09-24T02:37:00Z</dcterms:created>
  <dcterms:modified xsi:type="dcterms:W3CDTF">2021-09-24T02:37:00Z</dcterms:modified>
</cp:coreProperties>
</file>